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4B" w:rsidRDefault="004C3A4B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Информация для размещения на сайте </w:t>
      </w:r>
    </w:p>
    <w:p w:rsidR="003C5D34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C3A4B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Распоряжение Министерства имущественных отношений и архитектуры Ульяновской области от </w:t>
      </w:r>
      <w:r w:rsidR="00852B45">
        <w:rPr>
          <w:rFonts w:ascii="PT Astra Serif" w:hAnsi="PT Astra Serif"/>
          <w:sz w:val="28"/>
          <w:szCs w:val="28"/>
        </w:rPr>
        <w:t>11</w:t>
      </w:r>
      <w:r>
        <w:rPr>
          <w:rFonts w:ascii="PT Astra Serif" w:hAnsi="PT Astra Serif"/>
          <w:sz w:val="28"/>
          <w:szCs w:val="28"/>
        </w:rPr>
        <w:t>.</w:t>
      </w:r>
      <w:r w:rsidR="00852B45">
        <w:rPr>
          <w:rFonts w:ascii="PT Astra Serif" w:hAnsi="PT Astra Serif"/>
          <w:sz w:val="28"/>
          <w:szCs w:val="28"/>
        </w:rPr>
        <w:t>11</w:t>
      </w:r>
      <w:r>
        <w:rPr>
          <w:rFonts w:ascii="PT Astra Serif" w:hAnsi="PT Astra Serif"/>
          <w:sz w:val="28"/>
          <w:szCs w:val="28"/>
        </w:rPr>
        <w:t xml:space="preserve">.2022 № </w:t>
      </w:r>
      <w:r w:rsidR="00D26BA4">
        <w:rPr>
          <w:rFonts w:ascii="PT Astra Serif" w:hAnsi="PT Astra Serif"/>
          <w:sz w:val="28"/>
          <w:szCs w:val="28"/>
        </w:rPr>
        <w:t>2</w:t>
      </w:r>
      <w:r w:rsidR="00852B45">
        <w:rPr>
          <w:rFonts w:ascii="PT Astra Serif" w:hAnsi="PT Astra Serif"/>
          <w:sz w:val="28"/>
          <w:szCs w:val="28"/>
        </w:rPr>
        <w:t>662</w:t>
      </w:r>
      <w:r>
        <w:rPr>
          <w:rFonts w:ascii="PT Astra Serif" w:hAnsi="PT Astra Serif"/>
          <w:sz w:val="28"/>
          <w:szCs w:val="28"/>
        </w:rPr>
        <w:t>-од</w:t>
      </w:r>
    </w:p>
    <w:p w:rsidR="003C5D34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C3A4B" w:rsidRDefault="004C3A4B" w:rsidP="00852B45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Министерством имущественных отношений и архитектуры Ульяновской области на </w:t>
      </w:r>
      <w:r w:rsidRPr="004C3A4B">
        <w:rPr>
          <w:rFonts w:ascii="PT Astra Serif" w:hAnsi="PT Astra Serif"/>
          <w:bCs/>
          <w:iCs/>
          <w:sz w:val="28"/>
          <w:szCs w:val="28"/>
        </w:rPr>
        <w:t xml:space="preserve">официальном сайте Российской Федерации </w:t>
      </w:r>
      <w:r w:rsidRPr="004C3A4B">
        <w:rPr>
          <w:rFonts w:ascii="PT Astra Serif" w:hAnsi="PT Astra Serif"/>
          <w:bCs/>
          <w:iCs/>
          <w:sz w:val="28"/>
          <w:szCs w:val="28"/>
        </w:rPr>
        <w:br/>
        <w:t xml:space="preserve">в сети «Интернет» </w:t>
      </w:r>
      <w:hyperlink r:id="rId5" w:history="1">
        <w:r w:rsidRPr="004C3A4B">
          <w:rPr>
            <w:rStyle w:val="a3"/>
            <w:rFonts w:ascii="PT Astra Serif" w:hAnsi="PT Astra Serif"/>
            <w:sz w:val="28"/>
            <w:szCs w:val="28"/>
          </w:rPr>
          <w:t>https://torgi.gov.ru/new/public</w:t>
        </w:r>
      </w:hyperlink>
      <w:r w:rsidR="00852B45">
        <w:rPr>
          <w:rFonts w:ascii="PT Astra Serif" w:hAnsi="PT Astra Serif"/>
          <w:sz w:val="28"/>
          <w:szCs w:val="28"/>
          <w:u w:val="single"/>
        </w:rPr>
        <w:t>,</w:t>
      </w:r>
      <w:r w:rsidR="00852B45" w:rsidRPr="00F627F3">
        <w:rPr>
          <w:rFonts w:ascii="PT Astra Serif" w:hAnsi="PT Astra Serif"/>
          <w:b/>
          <w:sz w:val="24"/>
          <w:szCs w:val="24"/>
        </w:rPr>
        <w:t xml:space="preserve"> </w:t>
      </w:r>
      <w:r w:rsidR="00852B45" w:rsidRPr="00852B45">
        <w:rPr>
          <w:rFonts w:ascii="PT Astra Serif" w:hAnsi="PT Astra Serif"/>
          <w:sz w:val="28"/>
          <w:szCs w:val="28"/>
        </w:rPr>
        <w:t>электронн</w:t>
      </w:r>
      <w:r w:rsidR="00852B45" w:rsidRPr="00852B45">
        <w:rPr>
          <w:rFonts w:ascii="PT Astra Serif" w:hAnsi="PT Astra Serif"/>
          <w:sz w:val="28"/>
          <w:szCs w:val="28"/>
        </w:rPr>
        <w:t>ой</w:t>
      </w:r>
      <w:r w:rsidR="00852B45" w:rsidRPr="00852B45">
        <w:rPr>
          <w:rFonts w:ascii="PT Astra Serif" w:hAnsi="PT Astra Serif"/>
          <w:sz w:val="28"/>
          <w:szCs w:val="28"/>
        </w:rPr>
        <w:t xml:space="preserve"> площадк</w:t>
      </w:r>
      <w:r w:rsidR="00852B45" w:rsidRPr="00852B45">
        <w:rPr>
          <w:rFonts w:ascii="PT Astra Serif" w:hAnsi="PT Astra Serif"/>
          <w:sz w:val="28"/>
          <w:szCs w:val="28"/>
        </w:rPr>
        <w:t>е</w:t>
      </w:r>
      <w:r w:rsidR="00852B45" w:rsidRPr="00852B45">
        <w:rPr>
          <w:rFonts w:ascii="PT Astra Serif" w:hAnsi="PT Astra Serif"/>
          <w:sz w:val="28"/>
          <w:szCs w:val="28"/>
        </w:rPr>
        <w:t xml:space="preserve"> - универсальная торговая платформа АО «Сбербанк-АСТ», торговая секция «Приватизация, аренда и продажа прав», размещенная в информационно-телекоммуникационной сети Интернет на сайте </w:t>
      </w:r>
      <w:hyperlink r:id="rId6" w:history="1">
        <w:r w:rsidR="00852B45" w:rsidRPr="00852B45">
          <w:rPr>
            <w:rStyle w:val="a3"/>
            <w:rFonts w:ascii="PT Astra Serif" w:eastAsia="Calibri" w:hAnsi="PT Astra Serif"/>
            <w:color w:val="000000"/>
            <w:sz w:val="28"/>
            <w:szCs w:val="28"/>
            <w:shd w:val="clear" w:color="auto" w:fill="FFFFFF"/>
          </w:rPr>
          <w:t>http://utp.sberbank-ast.ru/</w:t>
        </w:r>
      </w:hyperlink>
      <w:r w:rsidR="00852B45">
        <w:rPr>
          <w:rFonts w:ascii="PT Astra Serif" w:hAnsi="PT Astra Serif"/>
          <w:sz w:val="28"/>
          <w:szCs w:val="28"/>
        </w:rPr>
        <w:t xml:space="preserve">, опубликована информация </w:t>
      </w:r>
      <w:r w:rsidRPr="004C3A4B">
        <w:rPr>
          <w:rFonts w:ascii="PT Astra Serif" w:hAnsi="PT Astra Serif"/>
          <w:sz w:val="28"/>
          <w:szCs w:val="28"/>
        </w:rPr>
        <w:t xml:space="preserve">о приватизации нижеперечисленного имущества способом продажи </w:t>
      </w:r>
      <w:r w:rsidR="000F7FEE">
        <w:rPr>
          <w:rFonts w:ascii="PT Astra Serif" w:hAnsi="PT Astra Serif"/>
          <w:sz w:val="28"/>
          <w:szCs w:val="28"/>
        </w:rPr>
        <w:t>аукцион</w:t>
      </w:r>
      <w:r w:rsidRPr="004C3A4B">
        <w:rPr>
          <w:rFonts w:ascii="PT Astra Serif" w:hAnsi="PT Astra Serif"/>
          <w:sz w:val="28"/>
          <w:szCs w:val="28"/>
        </w:rPr>
        <w:t>:</w:t>
      </w:r>
    </w:p>
    <w:p w:rsidR="00D650A0" w:rsidRDefault="00D650A0" w:rsidP="00D650A0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- з</w:t>
      </w:r>
      <w:r w:rsidRPr="004E337E">
        <w:rPr>
          <w:rFonts w:ascii="PT Astra Serif" w:hAnsi="PT Astra Serif"/>
          <w:sz w:val="28"/>
          <w:szCs w:val="28"/>
        </w:rPr>
        <w:t xml:space="preserve">дание, назначение: нежилое, количество этажей: </w:t>
      </w:r>
      <w:proofErr w:type="gramStart"/>
      <w:r w:rsidRPr="004E337E">
        <w:rPr>
          <w:rFonts w:ascii="PT Astra Serif" w:hAnsi="PT Astra Serif"/>
          <w:sz w:val="28"/>
          <w:szCs w:val="28"/>
        </w:rPr>
        <w:t xml:space="preserve">3,   </w:t>
      </w:r>
      <w:proofErr w:type="gramEnd"/>
      <w:r w:rsidRPr="004E337E">
        <w:rPr>
          <w:rFonts w:ascii="PT Astra Serif" w:hAnsi="PT Astra Serif"/>
          <w:sz w:val="28"/>
          <w:szCs w:val="28"/>
        </w:rPr>
        <w:t xml:space="preserve">                </w:t>
      </w:r>
      <w:r>
        <w:rPr>
          <w:rFonts w:ascii="PT Astra Serif" w:hAnsi="PT Astra Serif"/>
          <w:sz w:val="28"/>
          <w:szCs w:val="28"/>
        </w:rPr>
        <w:br/>
      </w:r>
      <w:r w:rsidRPr="004E337E">
        <w:rPr>
          <w:rFonts w:ascii="PT Astra Serif" w:hAnsi="PT Astra Serif"/>
          <w:sz w:val="28"/>
          <w:szCs w:val="28"/>
        </w:rPr>
        <w:t xml:space="preserve"> в том числе подземных 1, площадь 1365,3 кв. м, кадастровый номер: 73:24:011308:73, и земельный участок, площадь 2909 кв. м, кадастровый номер: 73:24:0210</w:t>
      </w:r>
      <w:r>
        <w:rPr>
          <w:rFonts w:ascii="PT Astra Serif" w:hAnsi="PT Astra Serif"/>
          <w:sz w:val="28"/>
          <w:szCs w:val="28"/>
        </w:rPr>
        <w:t xml:space="preserve">05:134, Ульяновская область, г. </w:t>
      </w:r>
      <w:r w:rsidRPr="004E337E">
        <w:rPr>
          <w:rFonts w:ascii="PT Astra Serif" w:hAnsi="PT Astra Serif"/>
          <w:sz w:val="28"/>
          <w:szCs w:val="28"/>
        </w:rPr>
        <w:t xml:space="preserve">Ульяновск, р-н Заволжский, 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4E337E">
        <w:rPr>
          <w:rFonts w:ascii="PT Astra Serif" w:hAnsi="PT Astra Serif"/>
          <w:sz w:val="28"/>
          <w:szCs w:val="28"/>
        </w:rPr>
        <w:t>б-р Пензенский, д. 10</w:t>
      </w:r>
      <w:r w:rsidR="00852B45">
        <w:rPr>
          <w:rFonts w:ascii="PT Astra Serif" w:hAnsi="PT Astra Serif"/>
          <w:sz w:val="28"/>
          <w:szCs w:val="28"/>
        </w:rPr>
        <w:t>.</w:t>
      </w:r>
    </w:p>
    <w:p w:rsidR="00D650A0" w:rsidRPr="00D650A0" w:rsidRDefault="00D650A0" w:rsidP="00852B45">
      <w:pPr>
        <w:tabs>
          <w:tab w:val="left" w:pos="993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D650A0">
        <w:rPr>
          <w:rFonts w:ascii="PT Astra Serif" w:hAnsi="PT Astra Serif"/>
          <w:b/>
          <w:sz w:val="28"/>
          <w:szCs w:val="28"/>
        </w:rPr>
        <w:t xml:space="preserve">  Начало приема заявок </w:t>
      </w:r>
      <w:r w:rsidRPr="00D650A0">
        <w:rPr>
          <w:rFonts w:ascii="PT Astra Serif" w:hAnsi="PT Astra Serif"/>
          <w:sz w:val="28"/>
          <w:szCs w:val="28"/>
        </w:rPr>
        <w:t xml:space="preserve">на участие в аукционе </w:t>
      </w:r>
      <w:proofErr w:type="gramStart"/>
      <w:r w:rsidRPr="00D650A0">
        <w:rPr>
          <w:rFonts w:ascii="PT Astra Serif" w:hAnsi="PT Astra Serif"/>
          <w:b/>
          <w:sz w:val="28"/>
          <w:szCs w:val="28"/>
        </w:rPr>
        <w:t xml:space="preserve">–  </w:t>
      </w:r>
      <w:r w:rsidR="00852B45">
        <w:rPr>
          <w:rFonts w:ascii="PT Astra Serif" w:hAnsi="PT Astra Serif"/>
          <w:b/>
          <w:sz w:val="28"/>
          <w:szCs w:val="28"/>
        </w:rPr>
        <w:t>16</w:t>
      </w:r>
      <w:r w:rsidRPr="00D650A0">
        <w:rPr>
          <w:rFonts w:ascii="PT Astra Serif" w:hAnsi="PT Astra Serif"/>
          <w:b/>
          <w:sz w:val="28"/>
          <w:szCs w:val="28"/>
        </w:rPr>
        <w:t>.1</w:t>
      </w:r>
      <w:r w:rsidR="00852B45">
        <w:rPr>
          <w:rFonts w:ascii="PT Astra Serif" w:hAnsi="PT Astra Serif"/>
          <w:b/>
          <w:sz w:val="28"/>
          <w:szCs w:val="28"/>
        </w:rPr>
        <w:t>1</w:t>
      </w:r>
      <w:r w:rsidRPr="00D650A0">
        <w:rPr>
          <w:rFonts w:ascii="PT Astra Serif" w:hAnsi="PT Astra Serif"/>
          <w:b/>
          <w:sz w:val="28"/>
          <w:szCs w:val="28"/>
        </w:rPr>
        <w:t>.2022</w:t>
      </w:r>
      <w:proofErr w:type="gramEnd"/>
      <w:r w:rsidRPr="00D650A0">
        <w:rPr>
          <w:rFonts w:ascii="PT Astra Serif" w:hAnsi="PT Astra Serif"/>
          <w:b/>
          <w:sz w:val="28"/>
          <w:szCs w:val="28"/>
        </w:rPr>
        <w:t xml:space="preserve"> года 00.00.</w:t>
      </w:r>
    </w:p>
    <w:p w:rsidR="00D650A0" w:rsidRPr="00D650A0" w:rsidRDefault="00D650A0" w:rsidP="00D650A0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74"/>
        <w:jc w:val="both"/>
        <w:rPr>
          <w:rFonts w:ascii="PT Astra Serif" w:hAnsi="PT Astra Serif"/>
          <w:b/>
          <w:sz w:val="28"/>
          <w:szCs w:val="28"/>
        </w:rPr>
      </w:pPr>
      <w:r w:rsidRPr="00D650A0">
        <w:rPr>
          <w:rFonts w:ascii="PT Astra Serif" w:hAnsi="PT Astra Serif"/>
          <w:b/>
          <w:sz w:val="28"/>
          <w:szCs w:val="28"/>
        </w:rPr>
        <w:t xml:space="preserve">Окончание приема заявок </w:t>
      </w:r>
      <w:r w:rsidRPr="00D650A0">
        <w:rPr>
          <w:rFonts w:ascii="PT Astra Serif" w:hAnsi="PT Astra Serif"/>
          <w:sz w:val="28"/>
          <w:szCs w:val="28"/>
        </w:rPr>
        <w:t>на участие в аукционе</w:t>
      </w:r>
      <w:r w:rsidRPr="00D650A0">
        <w:rPr>
          <w:rFonts w:ascii="PT Astra Serif" w:hAnsi="PT Astra Serif"/>
          <w:b/>
          <w:sz w:val="28"/>
          <w:szCs w:val="28"/>
        </w:rPr>
        <w:t xml:space="preserve"> </w:t>
      </w:r>
      <w:r w:rsidRPr="00D650A0">
        <w:rPr>
          <w:rFonts w:ascii="PT Astra Serif" w:hAnsi="PT Astra Serif"/>
          <w:sz w:val="28"/>
          <w:szCs w:val="28"/>
        </w:rPr>
        <w:t xml:space="preserve">– </w:t>
      </w:r>
      <w:r w:rsidRPr="00D650A0">
        <w:rPr>
          <w:rFonts w:ascii="PT Astra Serif" w:hAnsi="PT Astra Serif"/>
          <w:b/>
          <w:sz w:val="28"/>
          <w:szCs w:val="28"/>
        </w:rPr>
        <w:t xml:space="preserve">в 23.59 ч. 00 мин. </w:t>
      </w:r>
      <w:r w:rsidR="00852B45">
        <w:rPr>
          <w:rFonts w:ascii="PT Astra Serif" w:hAnsi="PT Astra Serif"/>
          <w:b/>
          <w:sz w:val="28"/>
          <w:szCs w:val="28"/>
        </w:rPr>
        <w:t>11</w:t>
      </w:r>
      <w:r w:rsidRPr="00D650A0">
        <w:rPr>
          <w:rFonts w:ascii="PT Astra Serif" w:hAnsi="PT Astra Serif"/>
          <w:b/>
          <w:sz w:val="28"/>
          <w:szCs w:val="28"/>
        </w:rPr>
        <w:t>.1</w:t>
      </w:r>
      <w:r w:rsidR="00852B45">
        <w:rPr>
          <w:rFonts w:ascii="PT Astra Serif" w:hAnsi="PT Astra Serif"/>
          <w:b/>
          <w:sz w:val="28"/>
          <w:szCs w:val="28"/>
        </w:rPr>
        <w:t>2</w:t>
      </w:r>
      <w:r w:rsidRPr="00D650A0">
        <w:rPr>
          <w:rFonts w:ascii="PT Astra Serif" w:hAnsi="PT Astra Serif"/>
          <w:b/>
          <w:sz w:val="28"/>
          <w:szCs w:val="28"/>
        </w:rPr>
        <w:t>.2022 года.</w:t>
      </w:r>
    </w:p>
    <w:p w:rsidR="00D650A0" w:rsidRPr="00D650A0" w:rsidRDefault="00D650A0" w:rsidP="00D650A0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 w:rsidRPr="00D650A0">
        <w:rPr>
          <w:rFonts w:ascii="PT Astra Serif" w:hAnsi="PT Astra Serif"/>
          <w:b/>
          <w:sz w:val="28"/>
          <w:szCs w:val="28"/>
        </w:rPr>
        <w:t xml:space="preserve">Дата определения участников аукциона </w:t>
      </w:r>
      <w:r w:rsidRPr="00D650A0">
        <w:rPr>
          <w:rFonts w:ascii="PT Astra Serif" w:hAnsi="PT Astra Serif"/>
          <w:sz w:val="28"/>
          <w:szCs w:val="28"/>
        </w:rPr>
        <w:t xml:space="preserve">– </w:t>
      </w:r>
      <w:r w:rsidRPr="00D650A0">
        <w:rPr>
          <w:rFonts w:ascii="PT Astra Serif" w:hAnsi="PT Astra Serif"/>
          <w:b/>
          <w:sz w:val="28"/>
          <w:szCs w:val="28"/>
        </w:rPr>
        <w:t>1</w:t>
      </w:r>
      <w:r w:rsidR="00852B45">
        <w:rPr>
          <w:rFonts w:ascii="PT Astra Serif" w:hAnsi="PT Astra Serif"/>
          <w:b/>
          <w:sz w:val="28"/>
          <w:szCs w:val="28"/>
        </w:rPr>
        <w:t>5</w:t>
      </w:r>
      <w:r w:rsidRPr="00D650A0">
        <w:rPr>
          <w:rFonts w:ascii="PT Astra Serif" w:hAnsi="PT Astra Serif"/>
          <w:b/>
          <w:sz w:val="28"/>
          <w:szCs w:val="28"/>
        </w:rPr>
        <w:t>.1</w:t>
      </w:r>
      <w:r w:rsidR="00852B45">
        <w:rPr>
          <w:rFonts w:ascii="PT Astra Serif" w:hAnsi="PT Astra Serif"/>
          <w:b/>
          <w:sz w:val="28"/>
          <w:szCs w:val="28"/>
        </w:rPr>
        <w:t>2</w:t>
      </w:r>
      <w:r w:rsidRPr="00D650A0">
        <w:rPr>
          <w:rFonts w:ascii="PT Astra Serif" w:hAnsi="PT Astra Serif"/>
          <w:b/>
          <w:sz w:val="28"/>
          <w:szCs w:val="28"/>
        </w:rPr>
        <w:t>.2022 года.</w:t>
      </w:r>
    </w:p>
    <w:p w:rsidR="00D650A0" w:rsidRPr="00D650A0" w:rsidRDefault="00D650A0" w:rsidP="00D65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rFonts w:ascii="PT Astra Serif" w:hAnsi="PT Astra Serif"/>
          <w:b/>
          <w:bCs/>
          <w:sz w:val="28"/>
          <w:szCs w:val="28"/>
        </w:rPr>
      </w:pPr>
      <w:r w:rsidRPr="00D650A0">
        <w:rPr>
          <w:rFonts w:ascii="PT Astra Serif" w:hAnsi="PT Astra Serif"/>
          <w:b/>
          <w:sz w:val="28"/>
          <w:szCs w:val="28"/>
        </w:rPr>
        <w:t>4. Проведение аукциона – 1</w:t>
      </w:r>
      <w:r w:rsidR="00852B45">
        <w:rPr>
          <w:rFonts w:ascii="PT Astra Serif" w:hAnsi="PT Astra Serif"/>
          <w:b/>
          <w:sz w:val="28"/>
          <w:szCs w:val="28"/>
        </w:rPr>
        <w:t>9</w:t>
      </w:r>
      <w:r w:rsidRPr="00D650A0">
        <w:rPr>
          <w:rFonts w:ascii="PT Astra Serif" w:hAnsi="PT Astra Serif"/>
          <w:b/>
          <w:sz w:val="28"/>
          <w:szCs w:val="28"/>
        </w:rPr>
        <w:t>.1</w:t>
      </w:r>
      <w:r w:rsidR="00852B45">
        <w:rPr>
          <w:rFonts w:ascii="PT Astra Serif" w:hAnsi="PT Astra Serif"/>
          <w:b/>
          <w:sz w:val="28"/>
          <w:szCs w:val="28"/>
        </w:rPr>
        <w:t>2</w:t>
      </w:r>
      <w:bookmarkStart w:id="0" w:name="_GoBack"/>
      <w:bookmarkEnd w:id="0"/>
      <w:r w:rsidRPr="00D650A0">
        <w:rPr>
          <w:rFonts w:ascii="PT Astra Serif" w:hAnsi="PT Astra Serif"/>
          <w:b/>
          <w:sz w:val="28"/>
          <w:szCs w:val="28"/>
        </w:rPr>
        <w:t>.2022 в 10.00.</w:t>
      </w:r>
    </w:p>
    <w:p w:rsidR="00D650A0" w:rsidRPr="00D650A0" w:rsidRDefault="00D650A0" w:rsidP="00D65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rFonts w:ascii="PT Astra Serif" w:hAnsi="PT Astra Serif"/>
          <w:bCs/>
          <w:sz w:val="28"/>
          <w:szCs w:val="28"/>
        </w:rPr>
      </w:pPr>
      <w:r w:rsidRPr="00D650A0">
        <w:rPr>
          <w:rFonts w:ascii="PT Astra Serif" w:hAnsi="PT Astra Serif"/>
          <w:b/>
          <w:bCs/>
          <w:sz w:val="28"/>
          <w:szCs w:val="28"/>
        </w:rPr>
        <w:t>5.</w:t>
      </w:r>
      <w:r w:rsidRPr="00D650A0">
        <w:rPr>
          <w:rFonts w:ascii="PT Astra Serif" w:hAnsi="PT Astra Serif"/>
          <w:bCs/>
          <w:sz w:val="28"/>
          <w:szCs w:val="28"/>
        </w:rPr>
        <w:t xml:space="preserve"> </w:t>
      </w:r>
      <w:r w:rsidRPr="00D650A0">
        <w:rPr>
          <w:rFonts w:ascii="PT Astra Serif" w:hAnsi="PT Astra Serif"/>
          <w:b/>
          <w:bCs/>
          <w:sz w:val="28"/>
          <w:szCs w:val="28"/>
        </w:rPr>
        <w:t>Подведение итогов аукциона:</w:t>
      </w:r>
      <w:r w:rsidRPr="00D650A0">
        <w:rPr>
          <w:rFonts w:ascii="PT Astra Serif" w:hAnsi="PT Astra Serif"/>
          <w:bCs/>
          <w:sz w:val="28"/>
          <w:szCs w:val="28"/>
        </w:rPr>
        <w:t xml:space="preserve"> процедура продажи посредством аукциона считается завершенной со времени подписания Продавцом протокола об итогах аукциона.</w:t>
      </w:r>
    </w:p>
    <w:p w:rsidR="004F6A38" w:rsidRPr="004C3A4B" w:rsidRDefault="004F6A38" w:rsidP="007A2C7F">
      <w:pPr>
        <w:pStyle w:val="a6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27"/>
        <w:jc w:val="both"/>
        <w:rPr>
          <w:rFonts w:ascii="PT Astra Serif" w:hAnsi="PT Astra Serif"/>
          <w:b/>
          <w:bCs/>
          <w:sz w:val="28"/>
          <w:szCs w:val="28"/>
        </w:rPr>
      </w:pPr>
    </w:p>
    <w:sectPr w:rsidR="004F6A38" w:rsidRPr="004C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DC33C7F"/>
    <w:multiLevelType w:val="hybridMultilevel"/>
    <w:tmpl w:val="51D02F2A"/>
    <w:lvl w:ilvl="0" w:tplc="070EF1B6">
      <w:start w:val="1"/>
      <w:numFmt w:val="decimal"/>
      <w:lvlText w:val="%1."/>
      <w:lvlJc w:val="left"/>
      <w:pPr>
        <w:ind w:left="1188" w:hanging="5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5D"/>
    <w:rsid w:val="000A724E"/>
    <w:rsid w:val="000F7FEE"/>
    <w:rsid w:val="0013499C"/>
    <w:rsid w:val="0015128B"/>
    <w:rsid w:val="0016390E"/>
    <w:rsid w:val="0039545D"/>
    <w:rsid w:val="003C5D34"/>
    <w:rsid w:val="004C3A4B"/>
    <w:rsid w:val="004F6A38"/>
    <w:rsid w:val="00676E6F"/>
    <w:rsid w:val="00751406"/>
    <w:rsid w:val="007A2C7F"/>
    <w:rsid w:val="00813ACC"/>
    <w:rsid w:val="00852B45"/>
    <w:rsid w:val="00CB76C1"/>
    <w:rsid w:val="00D26BA4"/>
    <w:rsid w:val="00D650A0"/>
    <w:rsid w:val="00D71CD0"/>
    <w:rsid w:val="00E0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A97AA-6AC3-4E17-B5EB-2F9C2F83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76C1"/>
    <w:rPr>
      <w:color w:val="0563C1"/>
      <w:u w:val="single"/>
    </w:rPr>
  </w:style>
  <w:style w:type="paragraph" w:styleId="a4">
    <w:name w:val="No Spacing"/>
    <w:link w:val="a5"/>
    <w:uiPriority w:val="1"/>
    <w:qFormat/>
    <w:rsid w:val="00CB76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CB76C1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6A38"/>
    <w:pPr>
      <w:ind w:left="720"/>
      <w:contextualSpacing/>
    </w:pPr>
  </w:style>
  <w:style w:type="character" w:customStyle="1" w:styleId="a7">
    <w:name w:val="Текст выноски Знак"/>
    <w:rsid w:val="007A2C7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A72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1"/>
    <w:uiPriority w:val="99"/>
    <w:semiHidden/>
    <w:unhideWhenUsed/>
    <w:rsid w:val="004C3A4B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8"/>
    <w:uiPriority w:val="99"/>
    <w:semiHidden/>
    <w:rsid w:val="004C3A4B"/>
    <w:rPr>
      <w:rFonts w:ascii="Segoe UI" w:eastAsia="Times New Roman" w:hAnsi="Segoe UI" w:cs="Segoe UI"/>
      <w:sz w:val="18"/>
      <w:szCs w:val="1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512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12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5" Type="http://schemas.openxmlformats.org/officeDocument/2006/relationships/hyperlink" Target="https://torgi.gov.ru/new/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Кушева Надежда Анатольевна</dc:creator>
  <cp:keywords/>
  <dc:description/>
  <cp:lastModifiedBy>Кушева Надежда Анатольевна</cp:lastModifiedBy>
  <cp:revision>2</cp:revision>
  <cp:lastPrinted>2022-07-15T06:38:00Z</cp:lastPrinted>
  <dcterms:created xsi:type="dcterms:W3CDTF">2022-11-14T06:24:00Z</dcterms:created>
  <dcterms:modified xsi:type="dcterms:W3CDTF">2022-11-14T06:24:00Z</dcterms:modified>
</cp:coreProperties>
</file>