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8508A" w:rsidRPr="00B07977" w14:paraId="00708CB0" w14:textId="77777777" w:rsidTr="0018508A">
        <w:tc>
          <w:tcPr>
            <w:tcW w:w="7393" w:type="dxa"/>
          </w:tcPr>
          <w:p w14:paraId="427C5FE3" w14:textId="77777777" w:rsidR="0018508A" w:rsidRPr="00B07977" w:rsidRDefault="0018508A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93" w:type="dxa"/>
          </w:tcPr>
          <w:p w14:paraId="38775551" w14:textId="647FB43B" w:rsidR="0018508A" w:rsidRPr="00B07977" w:rsidRDefault="0018508A" w:rsidP="0018508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7977">
              <w:rPr>
                <w:rFonts w:ascii="PT Astra Serif" w:hAnsi="PT Astra Serif"/>
                <w:sz w:val="24"/>
                <w:szCs w:val="24"/>
              </w:rPr>
              <w:t>ПРИЛОЖЕНИЕ</w:t>
            </w:r>
            <w:r w:rsidR="001053D7" w:rsidRPr="00B07977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 w:rsidR="00DF6721" w:rsidRPr="00B07977">
              <w:rPr>
                <w:rFonts w:ascii="PT Astra Serif" w:hAnsi="PT Astra Serif"/>
                <w:sz w:val="24"/>
                <w:szCs w:val="24"/>
              </w:rPr>
              <w:t>3</w:t>
            </w:r>
          </w:p>
          <w:p w14:paraId="5510D3B3" w14:textId="77777777" w:rsidR="0018508A" w:rsidRPr="00B07977" w:rsidRDefault="0018508A" w:rsidP="0018508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1965A9D" w14:textId="77777777" w:rsidR="0018508A" w:rsidRPr="00B07977" w:rsidRDefault="0018508A" w:rsidP="0018508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7977">
              <w:rPr>
                <w:rFonts w:ascii="PT Astra Serif" w:hAnsi="PT Astra Serif"/>
                <w:sz w:val="24"/>
                <w:szCs w:val="24"/>
              </w:rPr>
              <w:t xml:space="preserve">к распоряжению </w:t>
            </w:r>
            <w:r w:rsidRPr="00B07977">
              <w:rPr>
                <w:rFonts w:ascii="PT Astra Serif" w:hAnsi="PT Astra Serif"/>
                <w:sz w:val="24"/>
                <w:szCs w:val="24"/>
              </w:rPr>
              <w:br/>
              <w:t>Министерства имущественных</w:t>
            </w:r>
          </w:p>
          <w:p w14:paraId="001EF1AF" w14:textId="77777777" w:rsidR="0018508A" w:rsidRPr="00B07977" w:rsidRDefault="0018508A" w:rsidP="0018508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7977">
              <w:rPr>
                <w:rFonts w:ascii="PT Astra Serif" w:hAnsi="PT Astra Serif"/>
                <w:sz w:val="24"/>
                <w:szCs w:val="24"/>
              </w:rPr>
              <w:t xml:space="preserve">отношений и архитектуры </w:t>
            </w:r>
            <w:r w:rsidRPr="00B07977">
              <w:rPr>
                <w:rFonts w:ascii="PT Astra Serif" w:hAnsi="PT Astra Serif"/>
                <w:sz w:val="24"/>
                <w:szCs w:val="24"/>
              </w:rPr>
              <w:br/>
              <w:t>Ульяновской области</w:t>
            </w:r>
          </w:p>
          <w:p w14:paraId="3E2A8657" w14:textId="77777777" w:rsidR="0018508A" w:rsidRPr="00B07977" w:rsidRDefault="0018508A" w:rsidP="0018508A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7977">
              <w:rPr>
                <w:rFonts w:ascii="PT Astra Serif" w:hAnsi="PT Astra Serif"/>
                <w:sz w:val="24"/>
                <w:szCs w:val="24"/>
              </w:rPr>
              <w:t>от ____  _________ 2023 г. №______</w:t>
            </w:r>
          </w:p>
        </w:tc>
      </w:tr>
    </w:tbl>
    <w:p w14:paraId="78D1F82D" w14:textId="77777777" w:rsidR="0018508A" w:rsidRPr="00B07977" w:rsidRDefault="0018508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2A2AD80D" w14:textId="77777777" w:rsidR="0018508A" w:rsidRPr="00B07977" w:rsidRDefault="0018508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48AF39EC" w14:textId="77777777" w:rsidR="0018508A" w:rsidRPr="00B07977" w:rsidRDefault="0018508A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054DEC5A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B07977">
        <w:rPr>
          <w:rFonts w:ascii="PT Astra Serif" w:hAnsi="PT Astra Serif" w:cs="PT Astra Serif"/>
          <w:b/>
          <w:sz w:val="24"/>
          <w:szCs w:val="24"/>
        </w:rPr>
        <w:t>ПАСПОРТ</w:t>
      </w:r>
    </w:p>
    <w:p w14:paraId="1970F577" w14:textId="485E1C3D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B07977">
        <w:rPr>
          <w:rFonts w:ascii="PT Astra Serif" w:hAnsi="PT Astra Serif" w:cs="PT Astra Serif"/>
          <w:b/>
          <w:sz w:val="24"/>
          <w:szCs w:val="24"/>
        </w:rPr>
        <w:t>комплекса процессных мероприятий «</w:t>
      </w:r>
      <w:r w:rsidR="000E63C9" w:rsidRPr="00B07977">
        <w:rPr>
          <w:rFonts w:ascii="PT Astra Serif" w:hAnsi="PT Astra Serif" w:cs="PT Astra Serif"/>
          <w:b/>
          <w:sz w:val="24"/>
          <w:szCs w:val="24"/>
        </w:rPr>
        <w:t>Обеспечение реализации государственной программы</w:t>
      </w:r>
      <w:r w:rsidRPr="00B07977">
        <w:rPr>
          <w:rFonts w:ascii="PT Astra Serif" w:hAnsi="PT Astra Serif" w:cs="PT Astra Serif"/>
          <w:b/>
          <w:sz w:val="24"/>
          <w:szCs w:val="24"/>
        </w:rPr>
        <w:t>»</w:t>
      </w:r>
    </w:p>
    <w:p w14:paraId="28C9C1DD" w14:textId="07C00F2D" w:rsidR="003851CF" w:rsidRPr="00B07977" w:rsidRDefault="003851CF" w:rsidP="00DF672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B07977">
        <w:rPr>
          <w:rFonts w:ascii="PT Astra Serif" w:hAnsi="PT Astra Serif" w:cs="PT Astra Serif"/>
          <w:b/>
          <w:sz w:val="24"/>
          <w:szCs w:val="24"/>
        </w:rPr>
        <w:t>государственной программы Ульяновской области «</w:t>
      </w:r>
      <w:r w:rsidRPr="00B07977">
        <w:rPr>
          <w:rFonts w:ascii="PT Astra Serif" w:hAnsi="PT Astra Serif"/>
          <w:b/>
          <w:sz w:val="24"/>
          <w:szCs w:val="24"/>
        </w:rPr>
        <w:t>Развитие отдельных направлений градостроительной деятельности</w:t>
      </w:r>
      <w:r w:rsidR="00DF6721" w:rsidRPr="00B07977">
        <w:rPr>
          <w:rFonts w:ascii="PT Astra Serif" w:hAnsi="PT Astra Serif" w:cs="PT Astra Serif"/>
          <w:b/>
          <w:sz w:val="24"/>
          <w:szCs w:val="24"/>
        </w:rPr>
        <w:t xml:space="preserve"> </w:t>
      </w:r>
      <w:r w:rsidRPr="00B07977">
        <w:rPr>
          <w:rFonts w:ascii="PT Astra Serif" w:hAnsi="PT Astra Serif"/>
          <w:b/>
          <w:sz w:val="24"/>
          <w:szCs w:val="24"/>
        </w:rPr>
        <w:t>и управление гос</w:t>
      </w:r>
      <w:r w:rsidRPr="00B07977">
        <w:rPr>
          <w:rFonts w:ascii="PT Astra Serif" w:hAnsi="PT Astra Serif"/>
          <w:b/>
          <w:sz w:val="24"/>
          <w:szCs w:val="24"/>
        </w:rPr>
        <w:t>у</w:t>
      </w:r>
      <w:r w:rsidRPr="00B07977">
        <w:rPr>
          <w:rFonts w:ascii="PT Astra Serif" w:hAnsi="PT Astra Serif"/>
          <w:b/>
          <w:sz w:val="24"/>
          <w:szCs w:val="24"/>
        </w:rPr>
        <w:t>дарственной собственностью Ульяновской области</w:t>
      </w:r>
      <w:r w:rsidRPr="00B07977">
        <w:rPr>
          <w:rFonts w:ascii="PT Astra Serif" w:hAnsi="PT Astra Serif" w:cs="PT Astra Serif"/>
          <w:b/>
          <w:sz w:val="24"/>
          <w:szCs w:val="24"/>
        </w:rPr>
        <w:t>»</w:t>
      </w:r>
    </w:p>
    <w:p w14:paraId="5F1F119A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4"/>
          <w:szCs w:val="24"/>
        </w:rPr>
      </w:pPr>
    </w:p>
    <w:p w14:paraId="45F32460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B07977">
        <w:rPr>
          <w:rFonts w:ascii="PT Astra Serif" w:hAnsi="PT Astra Serif" w:cs="PT Astra Serif"/>
          <w:sz w:val="24"/>
          <w:szCs w:val="24"/>
        </w:rPr>
        <w:t>1. Общие положения</w:t>
      </w:r>
    </w:p>
    <w:p w14:paraId="1BC75224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5"/>
        <w:gridCol w:w="7868"/>
      </w:tblGrid>
      <w:tr w:rsidR="003851CF" w:rsidRPr="00B07977" w14:paraId="17D6D11D" w14:textId="77777777" w:rsidTr="00B638A2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BB2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Ответственный за реализацию структурного элемента исполн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тельный орган Ульяновской области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37B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Министерство имущественных отношений и архитектуры Ульяновской области</w:t>
            </w:r>
          </w:p>
          <w:p w14:paraId="719FBB06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Додин Михаил Викторович – Министр имущественных отношений и 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хитектуры Ульяновской области</w:t>
            </w:r>
          </w:p>
        </w:tc>
      </w:tr>
      <w:tr w:rsidR="003851CF" w:rsidRPr="00B07977" w14:paraId="3C68EEBD" w14:textId="77777777" w:rsidTr="00B638A2"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9CC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Соисполнители (участники) структурного элемента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CCB" w14:textId="1241300B" w:rsidR="003851CF" w:rsidRPr="00B07977" w:rsidRDefault="00B07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 -</w:t>
            </w:r>
          </w:p>
        </w:tc>
      </w:tr>
    </w:tbl>
    <w:p w14:paraId="209B9E15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0D0C41CE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B07977">
        <w:rPr>
          <w:rFonts w:ascii="PT Astra Serif" w:hAnsi="PT Astra Serif" w:cs="PT Astra Serif"/>
          <w:sz w:val="24"/>
          <w:szCs w:val="24"/>
        </w:rPr>
        <w:t>2. Перечень показателей комплекса процессных мероприятий</w:t>
      </w:r>
    </w:p>
    <w:p w14:paraId="2A453BD4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767"/>
        <w:gridCol w:w="929"/>
        <w:gridCol w:w="1843"/>
        <w:gridCol w:w="1134"/>
        <w:gridCol w:w="849"/>
        <w:gridCol w:w="711"/>
        <w:gridCol w:w="711"/>
        <w:gridCol w:w="708"/>
        <w:gridCol w:w="711"/>
        <w:gridCol w:w="708"/>
        <w:gridCol w:w="708"/>
        <w:gridCol w:w="708"/>
        <w:gridCol w:w="843"/>
        <w:gridCol w:w="1734"/>
      </w:tblGrid>
      <w:tr w:rsidR="000D73D8" w:rsidRPr="00B07977" w14:paraId="20898E48" w14:textId="77777777" w:rsidTr="000E63C9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C23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D66D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Наименование показат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ля/задачи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A07" w14:textId="64F5D110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Ур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вень показ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теля 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DA2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Признак возра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тания/убывания значения пок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зателя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772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Единица измер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зн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чения показат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ля (по </w:t>
            </w:r>
            <w:hyperlink r:id="rId6" w:history="1">
              <w:r w:rsidRPr="00B07977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ОКЕИ</w:t>
              </w:r>
            </w:hyperlink>
            <w:r w:rsidRPr="00B07977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00DB" w14:textId="45624946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Базовое зн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чение показ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теля </w:t>
            </w:r>
          </w:p>
        </w:tc>
        <w:tc>
          <w:tcPr>
            <w:tcW w:w="1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D21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979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Наименование исполнител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ного органа Ульяновской области, отве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ственного за 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достижение значения пок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зателя</w:t>
            </w:r>
          </w:p>
        </w:tc>
      </w:tr>
      <w:tr w:rsidR="000D73D8" w:rsidRPr="00B07977" w14:paraId="7BF1C975" w14:textId="77777777" w:rsidTr="000E63C9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101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CD3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635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D54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C79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F733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знач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FD0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8EB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0F6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F54B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59E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9EF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DC2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D57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2030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F7B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D73D8" w:rsidRPr="00B07977" w14:paraId="085FC658" w14:textId="77777777" w:rsidTr="000E63C9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D4D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6C0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DAEE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BBB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4A8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50F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8D18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A17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588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1F1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4BA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D07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050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70C" w14:textId="77777777" w:rsidR="00A24D32" w:rsidRPr="00B07977" w:rsidRDefault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61D" w14:textId="77777777" w:rsidR="00A24D32" w:rsidRPr="00B07977" w:rsidRDefault="00A24D32" w:rsidP="00A2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</w:tr>
      <w:tr w:rsidR="003851CF" w:rsidRPr="00B07977" w14:paraId="58BC2BB9" w14:textId="77777777" w:rsidTr="000D73D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D19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47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B96" w14:textId="60336664" w:rsidR="003851CF" w:rsidRPr="00B07977" w:rsidRDefault="00DE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3851CF" w:rsidRPr="00B07977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="000E63C9" w:rsidRPr="00B07977">
              <w:rPr>
                <w:rFonts w:ascii="PT Astra Serif" w:hAnsi="PT Astra Serif" w:cs="PT Astra Serif"/>
                <w:sz w:val="24"/>
                <w:szCs w:val="24"/>
              </w:rPr>
              <w:t>Повышение эффективности реализации на территории Ульяновской области государственной политики в сфере градостро</w:t>
            </w:r>
            <w:r w:rsidR="000E63C9"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0E63C9" w:rsidRPr="00B07977">
              <w:rPr>
                <w:rFonts w:ascii="PT Astra Serif" w:hAnsi="PT Astra Serif" w:cs="PT Astra Serif"/>
                <w:sz w:val="24"/>
                <w:szCs w:val="24"/>
              </w:rPr>
              <w:t>тельной деятельности и управления государственной собственностью</w:t>
            </w:r>
            <w:r w:rsidR="003851CF" w:rsidRPr="00B07977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7D7D99" w:rsidRPr="00B07977" w14:paraId="0990E843" w14:textId="77777777" w:rsidTr="0012204B">
        <w:trPr>
          <w:trHeight w:val="282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711" w14:textId="22D39CC2" w:rsidR="007D7D99" w:rsidRPr="00B07977" w:rsidRDefault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F5E" w14:textId="50827BC4" w:rsidR="007D7D99" w:rsidRPr="00B07977" w:rsidRDefault="005F5021" w:rsidP="0012204B">
            <w:pPr>
              <w:tabs>
                <w:tab w:val="left" w:pos="737"/>
              </w:tabs>
              <w:spacing w:after="0" w:line="240" w:lineRule="auto"/>
              <w:ind w:right="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Доля о</w:t>
            </w:r>
            <w:r w:rsidR="007D7D99" w:rsidRPr="00B07977">
              <w:rPr>
                <w:rFonts w:ascii="PT Astra Serif" w:hAnsi="PT Astra Serif" w:cs="Calibri"/>
                <w:sz w:val="24"/>
                <w:szCs w:val="24"/>
              </w:rPr>
              <w:t>бесп</w:t>
            </w:r>
            <w:r w:rsidR="007D7D99" w:rsidRPr="00B07977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7D7D99" w:rsidRPr="00B07977">
              <w:rPr>
                <w:rFonts w:ascii="PT Astra Serif" w:hAnsi="PT Astra Serif" w:cs="Calibri"/>
                <w:sz w:val="24"/>
                <w:szCs w:val="24"/>
              </w:rPr>
              <w:t>чен</w:t>
            </w:r>
            <w:r>
              <w:rPr>
                <w:rFonts w:ascii="PT Astra Serif" w:hAnsi="PT Astra Serif" w:cs="Calibri"/>
                <w:sz w:val="24"/>
                <w:szCs w:val="24"/>
              </w:rPr>
              <w:t>ности</w:t>
            </w:r>
            <w:r w:rsidR="007D7D99" w:rsidRPr="00B07977">
              <w:rPr>
                <w:rFonts w:ascii="PT Astra Serif" w:hAnsi="PT Astra Serif" w:cs="Calibri"/>
                <w:sz w:val="24"/>
                <w:szCs w:val="24"/>
              </w:rPr>
              <w:t xml:space="preserve"> де</w:t>
            </w:r>
            <w:r w:rsidR="007D7D99" w:rsidRPr="00B07977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7D7D99" w:rsidRPr="00B07977">
              <w:rPr>
                <w:rFonts w:ascii="PT Astra Serif" w:hAnsi="PT Astra Serif" w:cs="Calibri"/>
                <w:sz w:val="24"/>
                <w:szCs w:val="24"/>
              </w:rPr>
              <w:t xml:space="preserve">тельности </w:t>
            </w:r>
            <w:r w:rsidR="007D7D99" w:rsidRPr="00B07977">
              <w:rPr>
                <w:rFonts w:ascii="PT Astra Serif" w:hAnsi="PT Astra Serif"/>
                <w:sz w:val="24"/>
                <w:szCs w:val="24"/>
              </w:rPr>
              <w:t>М</w:t>
            </w:r>
            <w:r w:rsidR="007D7D99" w:rsidRPr="00B07977">
              <w:rPr>
                <w:rFonts w:ascii="PT Astra Serif" w:hAnsi="PT Astra Serif"/>
                <w:sz w:val="24"/>
                <w:szCs w:val="24"/>
              </w:rPr>
              <w:t>и</w:t>
            </w:r>
            <w:r w:rsidR="007D7D99" w:rsidRPr="00B07977">
              <w:rPr>
                <w:rFonts w:ascii="PT Astra Serif" w:hAnsi="PT Astra Serif"/>
                <w:sz w:val="24"/>
                <w:szCs w:val="24"/>
              </w:rPr>
              <w:t>нистерств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7D7D99" w:rsidRPr="00B07977">
              <w:rPr>
                <w:rFonts w:ascii="PT Astra Serif" w:hAnsi="PT Astra Serif"/>
                <w:sz w:val="24"/>
                <w:szCs w:val="24"/>
              </w:rPr>
              <w:t xml:space="preserve"> имуществе</w:t>
            </w:r>
            <w:r w:rsidR="007D7D99" w:rsidRPr="00B07977">
              <w:rPr>
                <w:rFonts w:ascii="PT Astra Serif" w:hAnsi="PT Astra Serif"/>
                <w:sz w:val="24"/>
                <w:szCs w:val="24"/>
              </w:rPr>
              <w:t>н</w:t>
            </w:r>
            <w:r w:rsidR="007D7D99" w:rsidRPr="00B07977">
              <w:rPr>
                <w:rFonts w:ascii="PT Astra Serif" w:hAnsi="PT Astra Serif"/>
                <w:sz w:val="24"/>
                <w:szCs w:val="24"/>
              </w:rPr>
              <w:t>ных отношений и архитекту</w:t>
            </w:r>
            <w:r w:rsidR="0012204B">
              <w:rPr>
                <w:rFonts w:ascii="PT Astra Serif" w:hAnsi="PT Astra Serif"/>
                <w:sz w:val="24"/>
                <w:szCs w:val="24"/>
              </w:rPr>
              <w:t>ры Ульяновской области (дале</w:t>
            </w:r>
            <w:proofErr w:type="gramStart"/>
            <w:r w:rsidR="0012204B">
              <w:rPr>
                <w:rFonts w:ascii="PT Astra Serif" w:hAnsi="PT Astra Serif"/>
                <w:sz w:val="24"/>
                <w:szCs w:val="24"/>
              </w:rPr>
              <w:t>е-</w:t>
            </w:r>
            <w:proofErr w:type="gramEnd"/>
            <w:r w:rsidR="0012204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D7D99" w:rsidRPr="00B07977">
              <w:rPr>
                <w:rFonts w:ascii="PT Astra Serif" w:hAnsi="PT Astra Serif"/>
                <w:sz w:val="24"/>
                <w:szCs w:val="24"/>
              </w:rPr>
              <w:t>Министерство)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AF9" w14:textId="3A35008A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36C" w14:textId="02A47C4F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C37" w14:textId="143132BB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проценты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9CD9" w14:textId="7DF0CFEF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5D7" w14:textId="5802C349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E1C" w14:textId="1FF08927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C51" w14:textId="117EDBE0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897" w14:textId="2388166B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588B" w14:textId="77777777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E3F" w14:textId="77777777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81A" w14:textId="77777777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8F8" w14:textId="77777777" w:rsidR="007D7D99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EBF" w14:textId="586D439C" w:rsidR="007D7D99" w:rsidRPr="00B07977" w:rsidRDefault="00EB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</w:tr>
    </w:tbl>
    <w:p w14:paraId="2DB2E4F1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4305B849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 w:rsidRPr="00B07977">
        <w:rPr>
          <w:rFonts w:ascii="PT Astra Serif" w:hAnsi="PT Astra Serif" w:cs="PT Astra Serif"/>
          <w:sz w:val="24"/>
          <w:szCs w:val="24"/>
        </w:rPr>
        <w:t xml:space="preserve">3. План достижения значений показателей комплекса процессных мероприятий в </w:t>
      </w:r>
      <w:r w:rsidR="0094291E" w:rsidRPr="00B07977">
        <w:rPr>
          <w:rFonts w:ascii="PT Astra Serif" w:hAnsi="PT Astra Serif" w:cs="PT Astra Serif"/>
          <w:sz w:val="24"/>
          <w:szCs w:val="24"/>
        </w:rPr>
        <w:t>2024</w:t>
      </w:r>
      <w:r w:rsidRPr="00B07977">
        <w:rPr>
          <w:rFonts w:ascii="PT Astra Serif" w:hAnsi="PT Astra Serif" w:cs="PT Astra Serif"/>
          <w:sz w:val="24"/>
          <w:szCs w:val="24"/>
        </w:rPr>
        <w:t xml:space="preserve"> году</w:t>
      </w:r>
    </w:p>
    <w:p w14:paraId="4D7B8DFA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276"/>
        <w:gridCol w:w="155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701"/>
      </w:tblGrid>
      <w:tr w:rsidR="003851CF" w:rsidRPr="00B07977" w14:paraId="058727DF" w14:textId="77777777" w:rsidTr="008415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9846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N </w:t>
            </w:r>
            <w:proofErr w:type="gramStart"/>
            <w:r w:rsidRPr="00B07977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B07977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70D9" w14:textId="6BC0F7F8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Наименов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ние показ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теля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103F" w14:textId="7BBBB94F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Уровень показ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0B71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Единица 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мерения зн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чения показ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теля (по </w:t>
            </w:r>
            <w:hyperlink r:id="rId7" w:history="1">
              <w:r w:rsidRPr="00B07977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ОКЕИ</w:t>
              </w:r>
            </w:hyperlink>
            <w:r w:rsidRPr="00B07977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BDA0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Плановые значения показателя по месяцам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7938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По состоянию на п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следнее число года (указывается год)</w:t>
            </w:r>
          </w:p>
        </w:tc>
      </w:tr>
      <w:tr w:rsidR="003851CF" w:rsidRPr="00B07977" w14:paraId="03092F6B" w14:textId="77777777" w:rsidTr="008415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747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A4A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4E8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85B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64A5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084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фев.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1DF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1184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апр.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5D8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E7B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BAC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8A0B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авг.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A98E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сент.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318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36A2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9A9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3851CF" w:rsidRPr="00B07977" w14:paraId="635ED7C8" w14:textId="77777777" w:rsidTr="00841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BA3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5CB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BD3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9E3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5A4E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14E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78C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A5F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9A8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C87F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A48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434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7E0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3ED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5FD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B0D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16</w:t>
            </w:r>
          </w:p>
        </w:tc>
      </w:tr>
      <w:tr w:rsidR="003851CF" w:rsidRPr="00B07977" w14:paraId="2E7E9C51" w14:textId="77777777" w:rsidTr="00841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E21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14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619" w14:textId="229CCF0E" w:rsidR="003851CF" w:rsidRPr="00B07977" w:rsidRDefault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Задача 1 «</w:t>
            </w:r>
            <w:r w:rsidR="000E63C9" w:rsidRPr="00B07977">
              <w:rPr>
                <w:rFonts w:ascii="PT Astra Serif" w:hAnsi="PT Astra Serif" w:cs="PT Astra Serif"/>
                <w:sz w:val="24"/>
                <w:szCs w:val="24"/>
              </w:rPr>
              <w:t>Повышение эффективности реализации на территории Ульяновской области государственной политики в сфере градостро</w:t>
            </w:r>
            <w:r w:rsidR="000E63C9"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0E63C9" w:rsidRPr="00B07977">
              <w:rPr>
                <w:rFonts w:ascii="PT Astra Serif" w:hAnsi="PT Astra Serif" w:cs="PT Astra Serif"/>
                <w:sz w:val="24"/>
                <w:szCs w:val="24"/>
              </w:rPr>
              <w:t>тельной деятельности и управления государственной собственностью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7017EA" w:rsidRPr="00B07977" w14:paraId="2A463146" w14:textId="77777777" w:rsidTr="008415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18F" w14:textId="6B14D7C3" w:rsidR="007017EA" w:rsidRPr="00B07977" w:rsidRDefault="007017EA" w:rsidP="0012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1.</w:t>
            </w:r>
            <w:r w:rsidR="0012204B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1F3" w14:textId="3EA3B9DC" w:rsidR="007017EA" w:rsidRPr="00B07977" w:rsidRDefault="0012204B" w:rsidP="0012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Доля о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бе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печен</w:t>
            </w:r>
            <w:r>
              <w:rPr>
                <w:rFonts w:ascii="PT Astra Serif" w:hAnsi="PT Astra Serif" w:cs="Calibri"/>
                <w:sz w:val="24"/>
                <w:szCs w:val="24"/>
              </w:rPr>
              <w:t>ности</w:t>
            </w:r>
            <w:r w:rsidR="007017EA" w:rsidRPr="00B07977">
              <w:rPr>
                <w:rFonts w:ascii="PT Astra Serif" w:hAnsi="PT Astra Serif" w:cs="Calibri"/>
                <w:sz w:val="24"/>
                <w:szCs w:val="24"/>
              </w:rPr>
              <w:t xml:space="preserve"> деятельност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7017EA" w:rsidRPr="00B07977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Министе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731" w14:textId="77777777" w:rsidR="007017EA" w:rsidRPr="00B07977" w:rsidRDefault="007017EA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AA51" w14:textId="4E0A38C4" w:rsidR="007017EA" w:rsidRPr="00B07977" w:rsidRDefault="007017EA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543" w14:textId="793087D3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B08" w14:textId="55D79493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484" w14:textId="4A6BAD09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2827" w14:textId="1FD9FFBF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EBC" w14:textId="09351530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F79" w14:textId="547A7AE6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023E" w14:textId="79C9A6B0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3D5" w14:textId="480CA5AC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E04" w14:textId="283C9B5E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EEA" w14:textId="38211D7F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A38" w14:textId="69755B63" w:rsidR="007017EA" w:rsidRPr="00B07977" w:rsidRDefault="0070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D90" w14:textId="0207E1E2" w:rsidR="007017EA" w:rsidRPr="00B07977" w:rsidRDefault="007017EA" w:rsidP="0084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100 (202</w:t>
            </w:r>
            <w:r w:rsidR="0084159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</w:tr>
    </w:tbl>
    <w:p w14:paraId="009FBED6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7B48736C" w14:textId="1B5F4E3A" w:rsidR="003851CF" w:rsidRPr="00B07977" w:rsidRDefault="007D7D99" w:rsidP="00385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4</w:t>
      </w:r>
      <w:r w:rsidR="003851CF" w:rsidRPr="00B07977">
        <w:rPr>
          <w:rFonts w:ascii="PT Astra Serif" w:hAnsi="PT Astra Serif" w:cs="PT Astra Serif"/>
          <w:sz w:val="24"/>
          <w:szCs w:val="24"/>
        </w:rPr>
        <w:t>. Финансовое обеспечение реализации комплекса процессных мероприятий</w:t>
      </w:r>
    </w:p>
    <w:p w14:paraId="2580F77D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93"/>
        <w:gridCol w:w="1792"/>
        <w:gridCol w:w="2551"/>
        <w:gridCol w:w="1276"/>
        <w:gridCol w:w="1134"/>
        <w:gridCol w:w="850"/>
        <w:gridCol w:w="851"/>
        <w:gridCol w:w="709"/>
        <w:gridCol w:w="850"/>
        <w:gridCol w:w="709"/>
        <w:gridCol w:w="709"/>
        <w:gridCol w:w="850"/>
      </w:tblGrid>
      <w:tr w:rsidR="003851CF" w:rsidRPr="00B07977" w14:paraId="778129AB" w14:textId="77777777" w:rsidTr="00F34A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69F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528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Наименование комплекса пр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цессных мер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приятий, направления расходов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884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Ответственные исполнители м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A782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Источник финансового обеспечения реализ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ции комплекса пр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цессных мероприятий, направления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AC1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Код цел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вой статьи расходов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DE40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Объем финансового обеспечения реализации комплекса пр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цессных мероприятий, направления расходов по годам реал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зации, тыс. руб.</w:t>
            </w:r>
          </w:p>
        </w:tc>
      </w:tr>
      <w:tr w:rsidR="00976BD9" w:rsidRPr="00B07977" w14:paraId="41581CA4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EF5" w14:textId="77777777" w:rsidR="00976BD9" w:rsidRPr="00B07977" w:rsidRDefault="0097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DF7" w14:textId="77777777" w:rsidR="00976BD9" w:rsidRPr="00B07977" w:rsidRDefault="0097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913" w14:textId="77777777" w:rsidR="00976BD9" w:rsidRPr="00B07977" w:rsidRDefault="0097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0EA" w14:textId="77777777" w:rsidR="00976BD9" w:rsidRPr="00B07977" w:rsidRDefault="0097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A3D" w14:textId="77777777" w:rsidR="00976BD9" w:rsidRPr="00B07977" w:rsidRDefault="0097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278" w14:textId="77777777" w:rsidR="00976BD9" w:rsidRPr="00B07977" w:rsidRDefault="00976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9643" w14:textId="28ED3DB2" w:rsidR="00976BD9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273" w14:textId="4C5DE42B" w:rsidR="00976BD9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098" w14:textId="49071C03" w:rsidR="00976BD9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5DAE" w14:textId="30CA897D" w:rsidR="00976BD9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BCCB" w14:textId="6509578D" w:rsidR="00976BD9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6C1" w14:textId="32709F94" w:rsidR="00976BD9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42C3" w14:textId="25A6C510" w:rsidR="00976BD9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2030</w:t>
            </w:r>
          </w:p>
        </w:tc>
      </w:tr>
      <w:tr w:rsidR="00F34AB6" w:rsidRPr="00B07977" w14:paraId="5AF2105B" w14:textId="77777777" w:rsidTr="00ED2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56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234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657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C17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F8F1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68B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90B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69B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4CF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ADF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F2D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AF5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735" w14:textId="104235F5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34AB6" w:rsidRPr="00B07977" w14:paraId="6FF83E6E" w14:textId="77777777" w:rsidTr="00ED2A35">
        <w:tc>
          <w:tcPr>
            <w:tcW w:w="4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6AD" w14:textId="77421402" w:rsidR="00F34AB6" w:rsidRPr="00B07977" w:rsidRDefault="00F34AB6" w:rsidP="0012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Комплекс процессных мероприятий «</w:t>
            </w:r>
            <w:r w:rsidR="00E63F47" w:rsidRPr="00B07977">
              <w:rPr>
                <w:rFonts w:ascii="PT Astra Serif" w:hAnsi="PT Astra Serif" w:cs="PT Astra Serif"/>
                <w:sz w:val="24"/>
                <w:szCs w:val="24"/>
              </w:rPr>
              <w:t>Обеспечение реализации государстве</w:t>
            </w:r>
            <w:r w:rsidR="00E63F47" w:rsidRPr="00B07977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E63F47" w:rsidRPr="00B07977">
              <w:rPr>
                <w:rFonts w:ascii="PT Astra Serif" w:hAnsi="PT Astra Serif" w:cs="PT Astra Serif"/>
                <w:sz w:val="24"/>
                <w:szCs w:val="24"/>
              </w:rPr>
              <w:t>ной программы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8BC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1B4905DA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1EB" w14:textId="675771D8" w:rsidR="00F34AB6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97 5 03 00000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747" w14:textId="662B0E7B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FA4" w14:textId="281BAC22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00C" w14:textId="18CFC1A0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E1B" w14:textId="0335BC60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75E" w14:textId="42BBB559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120" w14:textId="5A40131E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BC1" w14:textId="06E333DA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B30" w14:textId="2AEAC93F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E63F47" w:rsidRPr="00B07977" w14:paraId="1D2A7AD9" w14:textId="77777777" w:rsidTr="00ED2A35"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4AE" w14:textId="77777777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6E49" w14:textId="77777777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жета Ульяновской 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ласти (далее - облас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D68" w14:textId="77777777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BD0" w14:textId="6E8D1036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420531,00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DAC6" w14:textId="7530E038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140 177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,</w:t>
            </w: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9A19" w14:textId="55F5323F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140 177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,</w:t>
            </w: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905" w14:textId="16BC666E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140 177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,</w:t>
            </w: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CA2" w14:textId="4C783955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6832" w14:textId="59FFFC20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1BBC" w14:textId="55813CA2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573" w14:textId="54B24155" w:rsidR="00E63F47" w:rsidRPr="00B07977" w:rsidRDefault="00E63F4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34AB6" w:rsidRPr="00B07977" w14:paraId="7848D2F2" w14:textId="77777777" w:rsidTr="00ED2A35"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28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367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федерального бю</w:t>
            </w:r>
            <w:bookmarkStart w:id="0" w:name="_GoBack"/>
            <w:bookmarkEnd w:id="0"/>
            <w:r w:rsidRPr="00B07977">
              <w:rPr>
                <w:rFonts w:ascii="PT Astra Serif" w:hAnsi="PT Astra Serif" w:cs="PT Astra Serif"/>
                <w:sz w:val="24"/>
                <w:szCs w:val="24"/>
              </w:rPr>
              <w:t>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36F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465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643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DA6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B02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815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BD9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518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83D2" w14:textId="42DF6C44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34AB6" w:rsidRPr="00B07977" w14:paraId="6A2C895F" w14:textId="77777777" w:rsidTr="00ED2A35"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EF2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C3A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D66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ABD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6B3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C8D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B739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01B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2F3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7A3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9CC" w14:textId="33190CD9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34AB6" w:rsidRPr="00B07977" w14:paraId="7A11B208" w14:textId="77777777" w:rsidTr="00ED2A35">
        <w:tc>
          <w:tcPr>
            <w:tcW w:w="44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1CA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B05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A73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C88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D35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61D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6AF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14E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87D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8CC" w14:textId="77777777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F4A" w14:textId="00ECDFC5" w:rsidR="00F34AB6" w:rsidRPr="00B07977" w:rsidRDefault="00F34AB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B07977" w14:paraId="638C65F9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92E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1.1.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F52" w14:textId="0CFEE9E7" w:rsidR="002F61C8" w:rsidRPr="00B07977" w:rsidRDefault="00EB2C1D" w:rsidP="007D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Обеспечено ф</w:t>
            </w:r>
            <w:r>
              <w:rPr>
                <w:rFonts w:ascii="PT Astra Serif" w:hAnsi="PT Astra Serif" w:cs="Calibri"/>
                <w:sz w:val="24"/>
                <w:szCs w:val="24"/>
              </w:rPr>
              <w:t>и</w:t>
            </w:r>
            <w:r>
              <w:rPr>
                <w:rFonts w:ascii="PT Astra Serif" w:hAnsi="PT Astra Serif" w:cs="Calibri"/>
                <w:sz w:val="24"/>
                <w:szCs w:val="24"/>
              </w:rPr>
              <w:t>нансирование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8D0F9C">
              <w:rPr>
                <w:rFonts w:ascii="PT Astra Serif" w:hAnsi="PT Astra Serif" w:cs="Calibri"/>
                <w:sz w:val="24"/>
                <w:szCs w:val="24"/>
              </w:rPr>
              <w:t xml:space="preserve"> д</w:t>
            </w:r>
            <w:r w:rsidR="008D0F9C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="008D0F9C">
              <w:rPr>
                <w:rFonts w:ascii="PT Astra Serif" w:hAnsi="PT Astra Serif" w:cs="Calibri"/>
                <w:sz w:val="24"/>
                <w:szCs w:val="24"/>
              </w:rPr>
              <w:t xml:space="preserve">ятельности </w:t>
            </w:r>
            <w:r w:rsidR="00E63F47" w:rsidRPr="00B07977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="00E63F47" w:rsidRPr="00B0797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E63F47" w:rsidRPr="00B07977">
              <w:rPr>
                <w:rFonts w:ascii="PT Astra Serif" w:hAnsi="PT Astra Serif" w:cs="Calibri"/>
                <w:sz w:val="24"/>
                <w:szCs w:val="24"/>
              </w:rPr>
              <w:t>ластного госуда</w:t>
            </w:r>
            <w:r w:rsidR="00E63F47" w:rsidRPr="00B07977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E63F47" w:rsidRPr="00B07977">
              <w:rPr>
                <w:rFonts w:ascii="PT Astra Serif" w:hAnsi="PT Astra Serif" w:cs="Calibri"/>
                <w:sz w:val="24"/>
                <w:szCs w:val="24"/>
              </w:rPr>
              <w:t>ственного казё</w:t>
            </w:r>
            <w:r w:rsidR="00E63F47" w:rsidRPr="00B07977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="00E63F47" w:rsidRPr="00B07977">
              <w:rPr>
                <w:rFonts w:ascii="PT Astra Serif" w:hAnsi="PT Astra Serif" w:cs="Calibri"/>
                <w:sz w:val="24"/>
                <w:szCs w:val="24"/>
              </w:rPr>
              <w:t>ного учреждения «Региональный земельно-имущественный информационный центр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58B" w14:textId="43C0A2D6" w:rsidR="002F61C8" w:rsidRPr="00B07977" w:rsidRDefault="00A8274C" w:rsidP="003E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Крючков И.А.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 – заместитель 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директора д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партамента ф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нансового, пр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вового и адм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нистративного обеспечения – главный бу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галтер 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Мин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стра имущ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ственных о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ношений и а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хитектуры Ул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яновской обл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,</w:t>
            </w:r>
          </w:p>
          <w:p w14:paraId="13DBACD1" w14:textId="15BE61F5" w:rsidR="00A8274C" w:rsidRPr="00B07977" w:rsidRDefault="00A8274C" w:rsidP="003E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Сулейманова Р.Р. – исполн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ющий обяза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ности директ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ра «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Регионал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ный земельно-имуществе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ный информ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ционный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8119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Всего,</w:t>
            </w:r>
          </w:p>
          <w:p w14:paraId="1C429E9C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A55" w14:textId="11DBA1DD" w:rsidR="002F61C8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97 5 03 66030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98C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B17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A23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2A9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3C0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4E0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ABA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96E" w14:textId="4D547CA0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D08D7" w:rsidRPr="00B07977" w14:paraId="16D88C5A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752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3EA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AA7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FEC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FC0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95F" w14:textId="21CD19B9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176804,40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C6F" w14:textId="00007F52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/>
                <w:sz w:val="24"/>
                <w:szCs w:val="24"/>
              </w:rPr>
              <w:t>58 934,80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FF5" w14:textId="2E210A50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/>
                <w:sz w:val="24"/>
                <w:szCs w:val="24"/>
              </w:rPr>
              <w:t>58 934,80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5CC" w14:textId="44956845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/>
                <w:sz w:val="24"/>
                <w:szCs w:val="24"/>
              </w:rPr>
              <w:t>58 934,80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DB4" w14:textId="5B448D4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DE1" w14:textId="07E0EF2F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244" w14:textId="586077CE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78D" w14:textId="06828622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B07977" w14:paraId="3B953AE5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38D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D4F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54F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7B9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DBE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48D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8E2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0C5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FB3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93D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060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D33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0CC" w14:textId="7A797271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B07977" w14:paraId="6172020A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589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A83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317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87B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955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2C4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E95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AC1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1819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C81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709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EA9F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2AC" w14:textId="13979DD8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B07977" w14:paraId="256859AE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6A7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986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00A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89C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5BB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08E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537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959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2C7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7DC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C46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BBE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B848" w14:textId="0F1ECA4E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F61C8" w:rsidRPr="00B07977" w14:paraId="16ED39D5" w14:textId="77777777" w:rsidTr="00ED2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28B" w14:textId="7DE4BEE4" w:rsidR="002F61C8" w:rsidRPr="00B07977" w:rsidRDefault="002F61C8" w:rsidP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1.2.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02C" w14:textId="1DF7FE15" w:rsidR="002F61C8" w:rsidRPr="00B07977" w:rsidRDefault="007D7D99" w:rsidP="007D7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Обеспечено п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 xml:space="preserve">редоставление 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lastRenderedPageBreak/>
              <w:t>субсидий из о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ластного бюджета Ульяновской о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ласти областному государственному бюджетному учреждению «Центр госуда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ственной кадас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ровой оценки» в целях финансового обеспечения в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ы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полнения им гос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дарственного з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дания и на иные цели</w:t>
            </w:r>
            <w:r w:rsidR="003E20FD" w:rsidRPr="00B07977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776" w14:textId="77777777" w:rsidR="00A8274C" w:rsidRPr="00B07977" w:rsidRDefault="00A8274C" w:rsidP="00A82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Крючков И.А. – заместитель 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директора д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партамента ф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нансового, пр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вового и адм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нистративного обеспечения – главный бу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галтер Мин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стра имущ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ственных 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ношений и 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хитектуры Ул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яновской обл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сти,</w:t>
            </w:r>
          </w:p>
          <w:p w14:paraId="762EDB02" w14:textId="682DDCEC" w:rsidR="002F61C8" w:rsidRPr="00B07977" w:rsidRDefault="00E80663" w:rsidP="00E8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B07977">
              <w:rPr>
                <w:rFonts w:ascii="PT Astra Serif" w:hAnsi="PT Astra Serif" w:cs="PT Astra Serif"/>
                <w:sz w:val="24"/>
                <w:szCs w:val="24"/>
              </w:rPr>
              <w:t>Коптелин</w:t>
            </w:r>
            <w:proofErr w:type="spellEnd"/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 С.Н</w:t>
            </w:r>
            <w:r w:rsidR="00A8274C" w:rsidRPr="00B07977">
              <w:rPr>
                <w:rFonts w:ascii="PT Astra Serif" w:hAnsi="PT Astra Serif" w:cs="PT Astra Serif"/>
                <w:sz w:val="24"/>
                <w:szCs w:val="24"/>
              </w:rPr>
              <w:t>. –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директор </w:t>
            </w:r>
            <w:r w:rsidR="00A8274C" w:rsidRPr="00B07977">
              <w:rPr>
                <w:rFonts w:ascii="PT Astra Serif" w:hAnsi="PT Astra Serif" w:cs="PT Astra Serif"/>
                <w:sz w:val="24"/>
                <w:szCs w:val="24"/>
              </w:rPr>
              <w:t>«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Центр гос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дарственной кадастровой оценки» в целях финансового обеспечения выполнения им государстве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ного задания и на иные цели</w:t>
            </w:r>
            <w:r w:rsidR="00A8274C" w:rsidRPr="00B07977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D050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Всего,</w:t>
            </w:r>
          </w:p>
          <w:p w14:paraId="2E087F2E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3C4" w14:textId="70A22AE4" w:rsidR="002F61C8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 xml:space="preserve">97 </w:t>
            </w: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5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 xml:space="preserve"> 0</w:t>
            </w: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3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B07977">
              <w:rPr>
                <w:rFonts w:ascii="PT Astra Serif" w:hAnsi="PT Astra Serif" w:cs="Calibri"/>
                <w:sz w:val="24"/>
                <w:szCs w:val="24"/>
                <w:lang w:val="en-US"/>
              </w:rPr>
              <w:t>66050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B2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A1B4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260B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FC4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AFD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9E7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5A3" w14:textId="77777777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1EA" w14:textId="332D2583" w:rsidR="002F61C8" w:rsidRPr="00B07977" w:rsidRDefault="002F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D08D7" w:rsidRPr="00B07977" w14:paraId="68B9EF42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278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103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B81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E6B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E72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182" w14:textId="73B710D1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78847,50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6C0" w14:textId="6D1415DB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26 282,50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B60" w14:textId="6809B7D1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26 282,50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5B4" w14:textId="6F224A0D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26 282,50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E5A" w14:textId="0BADC900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2DF" w14:textId="0CD9696A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61F" w14:textId="2E87050C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3CF" w14:textId="768384B5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B07977" w14:paraId="13A19113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69F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DF7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C28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2B0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0B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044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99A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E2D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A5C3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330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11D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5EF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709" w14:textId="61F64BD9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B07977" w14:paraId="12BB3941" w14:textId="77777777" w:rsidTr="00ED2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059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3E3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EDD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55B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B3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E1B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11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33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528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3F8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546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2A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DA0" w14:textId="25A242AC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B07977" w14:paraId="3B8002A1" w14:textId="77777777" w:rsidTr="00A827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C4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BBF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F92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E12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DB2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89A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E36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789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2C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FBD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D24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BA3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50C" w14:textId="3F2FEF1B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B07977" w14:paraId="63A5607F" w14:textId="77777777" w:rsidTr="00A827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A2D" w14:textId="5A73E0C5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1.3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AC8" w14:textId="099DF3BC" w:rsidR="007B7617" w:rsidRPr="00B07977" w:rsidRDefault="007D7D99" w:rsidP="005F502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беспечена 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де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>тельност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Calibri"/>
                <w:sz w:val="24"/>
                <w:szCs w:val="24"/>
              </w:rPr>
              <w:t>Мин</w:t>
            </w:r>
            <w:r>
              <w:rPr>
                <w:rFonts w:ascii="PT Astra Serif" w:hAnsi="PT Astra Serif" w:cs="Calibri"/>
                <w:sz w:val="24"/>
                <w:szCs w:val="24"/>
              </w:rPr>
              <w:t>и</w:t>
            </w:r>
            <w:r>
              <w:rPr>
                <w:rFonts w:ascii="PT Astra Serif" w:hAnsi="PT Astra Serif" w:cs="Calibri"/>
                <w:sz w:val="24"/>
                <w:szCs w:val="24"/>
              </w:rPr>
              <w:t>стерства</w:t>
            </w:r>
            <w:r w:rsidR="00FD08D7" w:rsidRPr="00B07977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4CDA" w14:textId="6FC43709" w:rsidR="007B7617" w:rsidRPr="00B07977" w:rsidRDefault="00A8274C" w:rsidP="003E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Крючков И.А. – заместитель директора д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партамента ф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нансового, пр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вового и адм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нистративного обеспечения – главный бу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х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галтер Мин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стра имущ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ственных 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ношений и 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хитектуры Ул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яновской обл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309" w14:textId="77777777" w:rsidR="007B7617" w:rsidRPr="00B07977" w:rsidRDefault="007B7617" w:rsidP="007B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Всего,</w:t>
            </w:r>
          </w:p>
          <w:p w14:paraId="51A72B00" w14:textId="41FEC79B" w:rsidR="007B7617" w:rsidRPr="00B07977" w:rsidRDefault="007B7617" w:rsidP="007B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6BE" w14:textId="2E690115" w:rsidR="007B761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97 5 03 80010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256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3BE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CA32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8C4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08F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11F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D91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C34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D08D7" w:rsidRPr="00B07977" w14:paraId="750DB5B2" w14:textId="77777777" w:rsidTr="00A827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B71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719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D3F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AB2" w14:textId="19B6D57C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областного бю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C37" w14:textId="77777777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3BF" w14:textId="009DF542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164879,1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117" w14:textId="280A57E4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54 959,70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6CDF" w14:textId="6D04A4A4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54 959,70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E80" w14:textId="6BD506FD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54 959,70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53C7" w14:textId="1D73A0C5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B384" w14:textId="39FC41C3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79A" w14:textId="41717E04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DEB6" w14:textId="00F7E74F" w:rsidR="00FD08D7" w:rsidRPr="00B07977" w:rsidRDefault="00FD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B07977" w14:paraId="5D624F96" w14:textId="77777777" w:rsidTr="00A827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DE8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C06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DDA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EB6" w14:textId="7CDA4CDF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бюджетные ассигнов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FC8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FF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B99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55E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97F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883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AF7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444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75A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B07977" w14:paraId="7C99C2AF" w14:textId="77777777" w:rsidTr="00A827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C723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A31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7A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39B9" w14:textId="73A2BBEB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средства госуда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ственных внебюдже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D71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53F1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32F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BB9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665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088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31F3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198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E6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7617" w:rsidRPr="00B07977" w14:paraId="781BECE7" w14:textId="77777777" w:rsidTr="00A827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63F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1B0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567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731" w14:textId="63DEE968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средства внебюдже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FAC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C0C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E26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FF7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723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A3A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BF9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E53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8D7" w14:textId="77777777" w:rsidR="007B7617" w:rsidRPr="00B07977" w:rsidRDefault="007B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14:paraId="443404A0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1AA23DC7" w14:textId="1567F3EF" w:rsidR="003851CF" w:rsidRPr="00B07977" w:rsidRDefault="007D7D99" w:rsidP="003851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5</w:t>
      </w:r>
      <w:r w:rsidR="003851CF" w:rsidRPr="00B07977">
        <w:rPr>
          <w:rFonts w:ascii="PT Astra Serif" w:hAnsi="PT Astra Serif" w:cs="PT Astra Serif"/>
          <w:sz w:val="24"/>
          <w:szCs w:val="24"/>
        </w:rPr>
        <w:t>. Методика расчета значений показателей комплекса процессных мероприятий</w:t>
      </w:r>
    </w:p>
    <w:p w14:paraId="5D28B1FD" w14:textId="77777777" w:rsidR="003851CF" w:rsidRPr="00B07977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2019"/>
        <w:gridCol w:w="2062"/>
        <w:gridCol w:w="1814"/>
        <w:gridCol w:w="1794"/>
        <w:gridCol w:w="3402"/>
      </w:tblGrid>
      <w:tr w:rsidR="003851CF" w:rsidRPr="00B07977" w14:paraId="0D2E7FA1" w14:textId="77777777" w:rsidTr="0012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27AC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FD9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62B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Признак возра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тания/убывания значения показ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6D65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Единица измер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ния значения п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 xml:space="preserve">казателя (по </w:t>
            </w:r>
            <w:hyperlink r:id="rId8" w:history="1">
              <w:r w:rsidRPr="00B07977">
                <w:rPr>
                  <w:rFonts w:ascii="PT Astra Serif" w:hAnsi="PT Astra Serif" w:cs="PT Astra Serif"/>
                  <w:color w:val="0000FF"/>
                  <w:sz w:val="24"/>
                  <w:szCs w:val="24"/>
                </w:rPr>
                <w:t>ОКЕИ</w:t>
              </w:r>
            </w:hyperlink>
            <w:r w:rsidRPr="00B07977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AA5C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Формула расч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та значения п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казателя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20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Источник и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ходных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5A43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Ответственный за расчет зн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чения показателя</w:t>
            </w:r>
          </w:p>
        </w:tc>
      </w:tr>
      <w:tr w:rsidR="003851CF" w:rsidRPr="00B07977" w14:paraId="29D1D636" w14:textId="77777777" w:rsidTr="0012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B4F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BE6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D78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230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AC0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43F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F54" w14:textId="77777777" w:rsidR="003851CF" w:rsidRPr="00B07977" w:rsidRDefault="0038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</w:tr>
      <w:tr w:rsidR="005675C9" w:rsidRPr="00B07977" w14:paraId="4EDE7F07" w14:textId="77777777" w:rsidTr="001220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310" w14:textId="1CB62501" w:rsidR="005675C9" w:rsidRPr="00B07977" w:rsidRDefault="0012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D7D99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F16" w14:textId="75F8CE13" w:rsidR="005675C9" w:rsidRPr="00B07977" w:rsidRDefault="0012204B" w:rsidP="00122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Доля о</w:t>
            </w:r>
            <w:r w:rsidR="005675C9" w:rsidRPr="00B07977">
              <w:rPr>
                <w:rFonts w:ascii="PT Astra Serif" w:hAnsi="PT Astra Serif" w:cs="Calibri"/>
                <w:sz w:val="24"/>
                <w:szCs w:val="24"/>
              </w:rPr>
              <w:t>беспечен</w:t>
            </w:r>
            <w:r>
              <w:rPr>
                <w:rFonts w:ascii="PT Astra Serif" w:hAnsi="PT Astra Serif" w:cs="Calibri"/>
                <w:sz w:val="24"/>
                <w:szCs w:val="24"/>
              </w:rPr>
              <w:t>ности</w:t>
            </w:r>
            <w:r w:rsidR="005675C9" w:rsidRPr="00B07977">
              <w:rPr>
                <w:rFonts w:ascii="PT Astra Serif" w:hAnsi="PT Astra Serif" w:cs="Calibri"/>
                <w:sz w:val="24"/>
                <w:szCs w:val="24"/>
              </w:rPr>
              <w:t xml:space="preserve"> де</w:t>
            </w:r>
            <w:r w:rsidR="005675C9" w:rsidRPr="00B07977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5675C9" w:rsidRPr="00B07977">
              <w:rPr>
                <w:rFonts w:ascii="PT Astra Serif" w:hAnsi="PT Astra Serif" w:cs="Calibri"/>
                <w:sz w:val="24"/>
                <w:szCs w:val="24"/>
              </w:rPr>
              <w:t>тельност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="005675C9" w:rsidRPr="00B07977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5F5021">
              <w:rPr>
                <w:rFonts w:ascii="PT Astra Serif" w:hAnsi="PT Astra Serif" w:cs="Calibri"/>
                <w:sz w:val="24"/>
                <w:szCs w:val="24"/>
              </w:rPr>
              <w:t>Министерства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368" w14:textId="4C62C979" w:rsidR="005675C9" w:rsidRPr="00B07977" w:rsidRDefault="005F5021" w:rsidP="005F5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+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A09" w14:textId="71DF7AB2" w:rsidR="005675C9" w:rsidRPr="00B07977" w:rsidRDefault="0056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Проценты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061" w14:textId="77616137" w:rsidR="005675C9" w:rsidRPr="00B07977" w:rsidRDefault="005675C9" w:rsidP="00E8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Прямой подсчет доли достигн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тых Министе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ством результ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тов, устано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ленных гос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B07977">
              <w:rPr>
                <w:rFonts w:ascii="PT Astra Serif" w:hAnsi="PT Astra Serif" w:cs="PT Astra Serif"/>
                <w:sz w:val="24"/>
                <w:szCs w:val="24"/>
              </w:rPr>
              <w:t>дарственной программой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5C4" w14:textId="356CD07C" w:rsidR="005675C9" w:rsidRPr="00B07977" w:rsidRDefault="0056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B07977">
              <w:rPr>
                <w:rFonts w:ascii="PT Astra Serif" w:hAnsi="PT Astra Serif" w:cs="PT Astra Serif"/>
                <w:sz w:val="24"/>
                <w:szCs w:val="24"/>
              </w:rPr>
              <w:t>Положение о Министерстве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C0F" w14:textId="250AB393" w:rsidR="005675C9" w:rsidRPr="00B07977" w:rsidRDefault="0056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B07977">
              <w:rPr>
                <w:rFonts w:ascii="PT Astra Serif" w:hAnsi="PT Astra Serif" w:cs="Calibri"/>
                <w:sz w:val="24"/>
                <w:szCs w:val="24"/>
              </w:rPr>
              <w:t>Крючков И.А. – заместитель директора департамента ф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нансового, правового и адм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нистративного обеспечения – главный бухгалтер Министра имущественных отношений и архитектуры Ульяновской о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B07977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</w:tr>
    </w:tbl>
    <w:p w14:paraId="1F982067" w14:textId="77777777" w:rsidR="003851CF" w:rsidRDefault="003851CF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38D2FA7A" w14:textId="77777777" w:rsidR="0012204B" w:rsidRPr="00B07977" w:rsidRDefault="0012204B" w:rsidP="003851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14:paraId="63C6A4AE" w14:textId="5DAE26F0" w:rsidR="0018508A" w:rsidRPr="00B07977" w:rsidRDefault="00B07977" w:rsidP="00B07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PT Astra Serif"/>
          <w:sz w:val="24"/>
          <w:szCs w:val="24"/>
        </w:rPr>
      </w:pPr>
      <w:bookmarkStart w:id="1" w:name="Par667"/>
      <w:bookmarkEnd w:id="1"/>
      <w:r>
        <w:rPr>
          <w:rFonts w:ascii="PT Astra Serif" w:hAnsi="PT Astra Serif" w:cs="PT Astra Serif"/>
          <w:sz w:val="24"/>
          <w:szCs w:val="24"/>
        </w:rPr>
        <w:t>__________________</w:t>
      </w:r>
    </w:p>
    <w:sectPr w:rsidR="0018508A" w:rsidRPr="00B07977" w:rsidSect="001850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B1"/>
    <w:rsid w:val="0003719A"/>
    <w:rsid w:val="0008517A"/>
    <w:rsid w:val="00087B09"/>
    <w:rsid w:val="000D650F"/>
    <w:rsid w:val="000D73D8"/>
    <w:rsid w:val="000E63C9"/>
    <w:rsid w:val="001053D7"/>
    <w:rsid w:val="0012204B"/>
    <w:rsid w:val="00180458"/>
    <w:rsid w:val="0018508A"/>
    <w:rsid w:val="001A3314"/>
    <w:rsid w:val="001E597D"/>
    <w:rsid w:val="00201F61"/>
    <w:rsid w:val="0022166A"/>
    <w:rsid w:val="0022373E"/>
    <w:rsid w:val="002263AA"/>
    <w:rsid w:val="0028178E"/>
    <w:rsid w:val="0029538E"/>
    <w:rsid w:val="002F0F8B"/>
    <w:rsid w:val="002F61C8"/>
    <w:rsid w:val="00345D48"/>
    <w:rsid w:val="003514B4"/>
    <w:rsid w:val="003537A4"/>
    <w:rsid w:val="003851CF"/>
    <w:rsid w:val="003915DE"/>
    <w:rsid w:val="003A5722"/>
    <w:rsid w:val="003C5E79"/>
    <w:rsid w:val="003D6B07"/>
    <w:rsid w:val="003E20FD"/>
    <w:rsid w:val="003E2D05"/>
    <w:rsid w:val="00445ABC"/>
    <w:rsid w:val="0048350F"/>
    <w:rsid w:val="004F4BA2"/>
    <w:rsid w:val="004F65B7"/>
    <w:rsid w:val="00556C69"/>
    <w:rsid w:val="00557EC3"/>
    <w:rsid w:val="005675C9"/>
    <w:rsid w:val="005836F8"/>
    <w:rsid w:val="005F5021"/>
    <w:rsid w:val="005F78DB"/>
    <w:rsid w:val="0060633D"/>
    <w:rsid w:val="0062213D"/>
    <w:rsid w:val="006247ED"/>
    <w:rsid w:val="00655764"/>
    <w:rsid w:val="006928EC"/>
    <w:rsid w:val="0069425C"/>
    <w:rsid w:val="006A155D"/>
    <w:rsid w:val="007017EA"/>
    <w:rsid w:val="00712AB1"/>
    <w:rsid w:val="007158EC"/>
    <w:rsid w:val="007259EA"/>
    <w:rsid w:val="007B05AC"/>
    <w:rsid w:val="007B7617"/>
    <w:rsid w:val="007D6AB7"/>
    <w:rsid w:val="007D7D99"/>
    <w:rsid w:val="00837F65"/>
    <w:rsid w:val="00841599"/>
    <w:rsid w:val="008C4F90"/>
    <w:rsid w:val="008C7610"/>
    <w:rsid w:val="008D0F9C"/>
    <w:rsid w:val="00906FA8"/>
    <w:rsid w:val="0094291E"/>
    <w:rsid w:val="00963232"/>
    <w:rsid w:val="00976BD9"/>
    <w:rsid w:val="009B0B36"/>
    <w:rsid w:val="009C0B91"/>
    <w:rsid w:val="009E7263"/>
    <w:rsid w:val="00A04BC6"/>
    <w:rsid w:val="00A24D32"/>
    <w:rsid w:val="00A5024B"/>
    <w:rsid w:val="00A55F4F"/>
    <w:rsid w:val="00A663EF"/>
    <w:rsid w:val="00A8274C"/>
    <w:rsid w:val="00AE166F"/>
    <w:rsid w:val="00B07977"/>
    <w:rsid w:val="00B167BB"/>
    <w:rsid w:val="00B43C23"/>
    <w:rsid w:val="00B638A2"/>
    <w:rsid w:val="00B91962"/>
    <w:rsid w:val="00BB0635"/>
    <w:rsid w:val="00BC607E"/>
    <w:rsid w:val="00C030C7"/>
    <w:rsid w:val="00CD2426"/>
    <w:rsid w:val="00D03991"/>
    <w:rsid w:val="00D26DF4"/>
    <w:rsid w:val="00D423E1"/>
    <w:rsid w:val="00DD759B"/>
    <w:rsid w:val="00DE6360"/>
    <w:rsid w:val="00DF6721"/>
    <w:rsid w:val="00E36DD5"/>
    <w:rsid w:val="00E63F47"/>
    <w:rsid w:val="00E75F57"/>
    <w:rsid w:val="00E80663"/>
    <w:rsid w:val="00EB2C1D"/>
    <w:rsid w:val="00EB3CE8"/>
    <w:rsid w:val="00ED0F7B"/>
    <w:rsid w:val="00ED2A35"/>
    <w:rsid w:val="00EF33CE"/>
    <w:rsid w:val="00EF7FA5"/>
    <w:rsid w:val="00F34AB6"/>
    <w:rsid w:val="00FD08D7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2A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18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A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12A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18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D8C1045FBE89CBC4C38DE5970515064F9B0A499B96C24E77B353A7A3837E10145B37F2841282D623A250403a1b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2D8C1045FBE89CBC4C38DE5970515064F9B0A499B96C24E77B353A7A3837E10145B37F2841282D623A250403a1b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2D8C1045FBE89CBC4C38DE5970515064F9B0A499B96C24E77B353A7A3837E10145B37F2841282D623A250403a1b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30B1-5AAB-4034-B32D-3E47D072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2023-12-07T07:42:00Z</cp:lastPrinted>
  <dcterms:created xsi:type="dcterms:W3CDTF">2023-10-17T13:35:00Z</dcterms:created>
  <dcterms:modified xsi:type="dcterms:W3CDTF">2023-12-07T07:44:00Z</dcterms:modified>
</cp:coreProperties>
</file>