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C8" w:rsidRPr="00034B44" w:rsidRDefault="00482CAC" w:rsidP="00D9542A">
      <w:pPr>
        <w:widowControl w:val="0"/>
        <w:tabs>
          <w:tab w:val="center" w:pos="4677"/>
          <w:tab w:val="left" w:pos="7624"/>
        </w:tabs>
        <w:suppressAutoHyphens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034B44">
        <w:rPr>
          <w:rFonts w:ascii="PT Astra Serif" w:hAnsi="PT Astra Serif"/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704883" cy="668161"/>
            <wp:effectExtent l="0" t="0" r="0" b="0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83" cy="668161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D36C8" w:rsidRPr="00034B44" w:rsidRDefault="000D36C8" w:rsidP="000D36C8">
      <w:pPr>
        <w:widowControl w:val="0"/>
        <w:suppressAutoHyphens/>
        <w:autoSpaceDN w:val="0"/>
        <w:textAlignment w:val="baseline"/>
        <w:rPr>
          <w:rFonts w:ascii="PT Astra Serif" w:eastAsia="NSimSun" w:hAnsi="PT Astra Serif"/>
          <w:b/>
          <w:kern w:val="3"/>
          <w:sz w:val="26"/>
          <w:szCs w:val="26"/>
          <w:lang w:val="ru-RU" w:eastAsia="zh-CN" w:bidi="hi-IN"/>
        </w:rPr>
      </w:pPr>
    </w:p>
    <w:p w:rsidR="000D36C8" w:rsidRPr="00F95A19" w:rsidRDefault="00482CAC" w:rsidP="000D36C8">
      <w:pPr>
        <w:widowControl w:val="0"/>
        <w:suppressAutoHyphens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/>
          <w:b/>
          <w:kern w:val="3"/>
          <w:sz w:val="28"/>
          <w:szCs w:val="28"/>
          <w:lang w:val="ru-RU" w:eastAsia="zh-CN" w:bidi="hi-IN"/>
        </w:rPr>
        <w:t xml:space="preserve">МИНИСТЕРСТВО </w:t>
      </w:r>
      <w:r w:rsidR="005F7528" w:rsidRPr="00F95A19">
        <w:rPr>
          <w:rFonts w:ascii="PT Astra Serif" w:eastAsia="NSimSun" w:hAnsi="PT Astra Serif"/>
          <w:b/>
          <w:kern w:val="3"/>
          <w:sz w:val="28"/>
          <w:szCs w:val="28"/>
          <w:lang w:val="ru-RU" w:eastAsia="zh-CN" w:bidi="hi-IN"/>
        </w:rPr>
        <w:t>ИМУЩЕСТВЕННЫХ ОТНОШЕНИЙ</w:t>
      </w:r>
      <w:r w:rsidR="005F7528" w:rsidRPr="00F95A19">
        <w:rPr>
          <w:rFonts w:ascii="PT Astra Serif" w:eastAsia="NSimSun" w:hAnsi="PT Astra Serif"/>
          <w:b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/>
          <w:b/>
          <w:kern w:val="3"/>
          <w:sz w:val="28"/>
          <w:szCs w:val="28"/>
          <w:lang w:val="ru-RU" w:eastAsia="zh-CN" w:bidi="hi-IN"/>
        </w:rPr>
        <w:t>И АРХИТЕКТУРЫ</w:t>
      </w:r>
      <w:r w:rsidR="005F7528" w:rsidRPr="00F95A19">
        <w:rPr>
          <w:rFonts w:ascii="PT Astra Serif" w:eastAsia="NSimSun" w:hAnsi="PT Astra Serif"/>
          <w:b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/>
          <w:b/>
          <w:kern w:val="3"/>
          <w:sz w:val="28"/>
          <w:szCs w:val="28"/>
          <w:lang w:val="ru-RU" w:eastAsia="zh-CN" w:bidi="hi-IN"/>
        </w:rPr>
        <w:t>УЛЬЯНОВСКОЙ ОБЛАСТИ</w:t>
      </w:r>
    </w:p>
    <w:p w:rsidR="000D36C8" w:rsidRPr="00F95A19" w:rsidRDefault="000D36C8" w:rsidP="000D36C8">
      <w:pPr>
        <w:widowControl w:val="0"/>
        <w:suppressAutoHyphens/>
        <w:autoSpaceDN w:val="0"/>
        <w:jc w:val="center"/>
        <w:textAlignment w:val="baseline"/>
        <w:rPr>
          <w:rFonts w:ascii="PT Astra Serif" w:eastAsia="NSimSun" w:hAnsi="PT Astra Serif"/>
          <w:b/>
          <w:color w:val="1F497D"/>
          <w:kern w:val="3"/>
          <w:sz w:val="28"/>
          <w:szCs w:val="28"/>
          <w:lang w:val="ru-RU" w:eastAsia="zh-CN" w:bidi="hi-IN"/>
        </w:rPr>
      </w:pPr>
    </w:p>
    <w:p w:rsidR="000D36C8" w:rsidRPr="00F95A19" w:rsidRDefault="00482CAC" w:rsidP="000D36C8">
      <w:pPr>
        <w:widowControl w:val="0"/>
        <w:suppressAutoHyphens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/>
          <w:b/>
          <w:color w:val="1F497D"/>
          <w:kern w:val="3"/>
          <w:sz w:val="26"/>
          <w:szCs w:val="26"/>
          <w:lang w:val="ru-RU" w:eastAsia="zh-CN" w:bidi="hi-IN"/>
        </w:rPr>
        <w:t>П Р И К А З</w:t>
      </w:r>
    </w:p>
    <w:p w:rsidR="000D36C8" w:rsidRPr="00F95A19" w:rsidRDefault="000D36C8" w:rsidP="000D36C8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b/>
          <w:color w:val="1F497D"/>
          <w:kern w:val="3"/>
          <w:sz w:val="26"/>
          <w:szCs w:val="26"/>
          <w:lang w:val="ru-RU" w:eastAsia="zh-CN"/>
        </w:rPr>
      </w:pPr>
    </w:p>
    <w:p w:rsidR="00B70787" w:rsidRPr="00B70787" w:rsidRDefault="00273292" w:rsidP="000D36C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273292">
        <w:rPr>
          <w:rFonts w:ascii="PT Astra Serif" w:hAnsi="PT Astra Serif"/>
          <w:kern w:val="3"/>
          <w:sz w:val="28"/>
          <w:szCs w:val="28"/>
          <w:u w:val="single"/>
          <w:lang w:val="ru-RU" w:eastAsia="zh-CN"/>
        </w:rPr>
        <w:t xml:space="preserve">2 сентября 2022 г. </w:t>
      </w:r>
      <w:r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        </w:t>
      </w:r>
      <w:r w:rsidR="00F87B86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="00F87B86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="00F87B86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="00F87B86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="00F87B86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="00F87B86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="00F87B86">
        <w:rPr>
          <w:rFonts w:ascii="PT Astra Serif" w:hAnsi="PT Astra Serif"/>
          <w:kern w:val="3"/>
          <w:sz w:val="28"/>
          <w:szCs w:val="28"/>
          <w:lang w:val="ru-RU" w:eastAsia="zh-CN"/>
        </w:rPr>
        <w:tab/>
        <w:t xml:space="preserve">  </w:t>
      </w:r>
      <w:r w:rsidR="00302835" w:rsidRPr="00B70787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             </w:t>
      </w:r>
      <w:r w:rsidR="000D36C8" w:rsidRPr="00273292">
        <w:rPr>
          <w:rFonts w:ascii="PT Astra Serif" w:hAnsi="PT Astra Serif"/>
          <w:kern w:val="3"/>
          <w:sz w:val="28"/>
          <w:szCs w:val="28"/>
          <w:u w:val="single"/>
          <w:lang w:val="ru-RU" w:eastAsia="zh-CN"/>
        </w:rPr>
        <w:t xml:space="preserve">№ </w:t>
      </w:r>
      <w:r w:rsidRPr="00273292">
        <w:rPr>
          <w:rFonts w:ascii="PT Astra Serif" w:hAnsi="PT Astra Serif"/>
          <w:kern w:val="3"/>
          <w:sz w:val="28"/>
          <w:szCs w:val="28"/>
          <w:u w:val="single"/>
          <w:lang w:val="ru-RU" w:eastAsia="zh-CN"/>
        </w:rPr>
        <w:t>227-пр</w:t>
      </w:r>
    </w:p>
    <w:p w:rsidR="00B70787" w:rsidRPr="00B70787" w:rsidRDefault="00482CAC" w:rsidP="00B70787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70787">
        <w:rPr>
          <w:rFonts w:ascii="PT Astra Serif" w:hAnsi="PT Astra Serif"/>
          <w:kern w:val="3"/>
          <w:sz w:val="28"/>
          <w:szCs w:val="28"/>
          <w:lang w:val="ru-RU" w:eastAsia="zh-CN"/>
        </w:rPr>
        <w:t>Экз  № _</w:t>
      </w:r>
      <w:r w:rsidR="00273292">
        <w:rPr>
          <w:rFonts w:ascii="PT Astra Serif" w:hAnsi="PT Astra Serif"/>
          <w:kern w:val="3"/>
          <w:sz w:val="28"/>
          <w:szCs w:val="28"/>
          <w:lang w:val="ru-RU" w:eastAsia="zh-CN"/>
        </w:rPr>
        <w:t>_</w:t>
      </w:r>
      <w:bookmarkStart w:id="0" w:name="_GoBack"/>
      <w:bookmarkEnd w:id="0"/>
    </w:p>
    <w:p w:rsidR="000D36C8" w:rsidRPr="00B70787" w:rsidRDefault="000D36C8" w:rsidP="000D36C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D836AD" w:rsidRPr="00F95A19" w:rsidRDefault="00482CAC" w:rsidP="000D36C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Об утверждении Административного </w:t>
      </w:r>
      <w:hyperlink w:anchor="P33" w:history="1">
        <w:r w:rsidRPr="00F95A19">
          <w:rPr>
            <w:rFonts w:ascii="PT Astra Serif" w:hAnsi="PT Astra Serif" w:cs="Arial"/>
            <w:b/>
            <w:kern w:val="3"/>
            <w:sz w:val="28"/>
            <w:szCs w:val="28"/>
            <w:lang w:val="ru-RU" w:eastAsia="zh-CN"/>
          </w:rPr>
          <w:t>регламент</w:t>
        </w:r>
      </w:hyperlink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а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предоставления государственной услуги </w:t>
      </w: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«Выдача разрешений на ввод объектов</w:t>
      </w:r>
    </w:p>
    <w:p w:rsidR="000D36C8" w:rsidRPr="00F95A19" w:rsidRDefault="00482CAC" w:rsidP="000D36C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 w:cs="Arial"/>
          <w:b/>
          <w:kern w:val="3"/>
          <w:sz w:val="20"/>
          <w:szCs w:val="20"/>
          <w:lang w:val="ru-RU" w:eastAsia="zh-CN"/>
        </w:rPr>
      </w:pP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 xml:space="preserve">в эксплуатацию </w:t>
      </w:r>
      <w:r w:rsidR="00302835"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при осуществлении</w:t>
      </w: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 xml:space="preserve"> строительства, реконстру</w:t>
      </w:r>
      <w:r w:rsidR="00302835"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 xml:space="preserve">кции объектов капитального строительства </w:t>
      </w: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на земельных участках, расположенных</w:t>
      </w:r>
      <w:r w:rsidR="00D836AD"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на территориях двух</w:t>
      </w:r>
      <w:r w:rsidR="00D836AD"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и более муниципальных образований (муниципальных районов, городских округов) Ульяновской области»</w:t>
      </w:r>
    </w:p>
    <w:p w:rsidR="000D36C8" w:rsidRPr="00F95A19" w:rsidRDefault="000D36C8" w:rsidP="000D36C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0D36C8" w:rsidRPr="00F95A19" w:rsidRDefault="00482CAC" w:rsidP="000D36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 w:cs="Arial"/>
          <w:kern w:val="3"/>
          <w:sz w:val="20"/>
          <w:szCs w:val="20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соответствии со </w:t>
      </w:r>
      <w:hyperlink r:id="rId8" w:history="1">
        <w:r w:rsidRPr="00F95A19">
          <w:rPr>
            <w:rFonts w:ascii="PT Astra Serif" w:hAnsi="PT Astra Serif" w:cs="Arial"/>
            <w:kern w:val="3"/>
            <w:sz w:val="28"/>
            <w:szCs w:val="28"/>
            <w:lang w:val="ru-RU" w:eastAsia="zh-CN"/>
          </w:rPr>
          <w:t>статьёй 5</w:t>
        </w:r>
      </w:hyperlink>
      <w:r w:rsidRPr="00F95A19">
        <w:rPr>
          <w:rFonts w:ascii="PT Astra Serif" w:hAnsi="PT Astra Serif" w:cs="Arial"/>
          <w:kern w:val="3"/>
          <w:sz w:val="28"/>
          <w:szCs w:val="28"/>
          <w:lang w:val="ru-RU" w:eastAsia="zh-CN"/>
        </w:rPr>
        <w:t>5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Градостроительного кодекса Российской Федерации</w:t>
      </w:r>
      <w:r w:rsidR="0008615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</w:t>
      </w:r>
      <w:r w:rsidR="005F7528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п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р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и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к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а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з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ы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в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а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:</w:t>
      </w:r>
    </w:p>
    <w:p w:rsidR="000D36C8" w:rsidRPr="00F95A19" w:rsidRDefault="00482CAC" w:rsidP="00DF0C5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 w:cs="Arial"/>
          <w:kern w:val="3"/>
          <w:sz w:val="20"/>
          <w:szCs w:val="20"/>
          <w:lang w:val="ru-RU" w:eastAsia="zh-CN"/>
        </w:rPr>
      </w:pPr>
      <w:r w:rsidRPr="00F95A19">
        <w:rPr>
          <w:rFonts w:ascii="PT Astra Serif" w:hAnsi="PT Astra Serif" w:cs="Arial"/>
          <w:kern w:val="3"/>
          <w:sz w:val="28"/>
          <w:szCs w:val="28"/>
          <w:lang w:val="ru-RU" w:eastAsia="zh-CN"/>
        </w:rPr>
        <w:t xml:space="preserve">1. Утвердить прилагаемый Административный </w:t>
      </w:r>
      <w:hyperlink w:anchor="P33" w:history="1">
        <w:r w:rsidRPr="00F95A19">
          <w:rPr>
            <w:rFonts w:ascii="PT Astra Serif" w:hAnsi="PT Astra Serif" w:cs="Arial"/>
            <w:kern w:val="3"/>
            <w:sz w:val="28"/>
            <w:szCs w:val="28"/>
            <w:lang w:val="ru-RU" w:eastAsia="zh-CN"/>
          </w:rPr>
          <w:t>регламент</w:t>
        </w:r>
      </w:hyperlink>
      <w:r w:rsidRPr="00F95A19">
        <w:rPr>
          <w:rFonts w:ascii="PT Astra Serif" w:hAnsi="PT Astra Serif" w:cs="Arial"/>
          <w:kern w:val="3"/>
          <w:sz w:val="28"/>
          <w:szCs w:val="28"/>
          <w:lang w:val="ru-RU" w:eastAsia="zh-CN"/>
        </w:rPr>
        <w:t xml:space="preserve"> предоставления государственной услуги </w:t>
      </w:r>
      <w:r w:rsidR="00DF0C5D" w:rsidRPr="00F95A19">
        <w:rPr>
          <w:rFonts w:ascii="PT Astra Serif" w:hAnsi="PT Astra Serif" w:cs="Arial"/>
          <w:kern w:val="3"/>
          <w:sz w:val="28"/>
          <w:szCs w:val="28"/>
          <w:lang w:val="ru-RU" w:eastAsia="zh-CN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 на земельных участках, расположенных на территориях двух</w:t>
      </w:r>
      <w:r w:rsidR="00C9147A" w:rsidRPr="00F95A19">
        <w:rPr>
          <w:rFonts w:ascii="PT Astra Serif" w:hAnsi="PT Astra Serif" w:cs="Arial"/>
          <w:kern w:val="3"/>
          <w:sz w:val="28"/>
          <w:szCs w:val="28"/>
          <w:lang w:val="ru-RU" w:eastAsia="zh-CN"/>
        </w:rPr>
        <w:br/>
      </w:r>
      <w:r w:rsidR="00DF0C5D" w:rsidRPr="00F95A19">
        <w:rPr>
          <w:rFonts w:ascii="PT Astra Serif" w:hAnsi="PT Astra Serif" w:cs="Arial"/>
          <w:kern w:val="3"/>
          <w:sz w:val="28"/>
          <w:szCs w:val="28"/>
          <w:lang w:val="ru-RU" w:eastAsia="zh-CN"/>
        </w:rPr>
        <w:t xml:space="preserve">и более муниципальных образований (муниципальных районов, городских округов) Ульяновской области» </w:t>
      </w:r>
      <w:r w:rsidRPr="00F95A19">
        <w:rPr>
          <w:rFonts w:ascii="PT Astra Serif" w:hAnsi="PT Astra Serif" w:cs="Arial"/>
          <w:kern w:val="3"/>
          <w:sz w:val="28"/>
          <w:szCs w:val="28"/>
          <w:lang w:val="ru-RU" w:eastAsia="zh-CN"/>
        </w:rPr>
        <w:t>в новой редакции.</w:t>
      </w:r>
    </w:p>
    <w:p w:rsidR="000D36C8" w:rsidRPr="00F95A19" w:rsidRDefault="00482CAC" w:rsidP="005F752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2. Признать утратившим силу приказ </w:t>
      </w:r>
      <w:r w:rsidR="00DF0C5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Министерства строительства</w:t>
      </w:r>
      <w:r w:rsidR="00C9147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DF0C5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и архитектуры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Ульяновской области от </w:t>
      </w:r>
      <w:r w:rsidR="005F752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13.09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.20</w:t>
      </w:r>
      <w:r w:rsidR="005F752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21</w:t>
      </w:r>
      <w:r w:rsidR="00C9467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№</w:t>
      </w:r>
      <w:r w:rsidR="00DF0C5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5F752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174</w:t>
      </w:r>
      <w:r w:rsidR="00DF0C5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-пр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«Об утверждении Административного регламента предоставления государственной услуги «</w:t>
      </w:r>
      <w:r w:rsidR="005F752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306E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5F752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 земельных участках, расположенных на территориях двух и более муниципальных образований (муниципальных районов, городских округов) Ульяновской области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».</w:t>
      </w:r>
    </w:p>
    <w:p w:rsidR="000D36C8" w:rsidRPr="00F95A19" w:rsidRDefault="000D36C8" w:rsidP="000D36C8">
      <w:pPr>
        <w:suppressAutoHyphens/>
        <w:autoSpaceDN w:val="0"/>
        <w:textAlignment w:val="baseline"/>
        <w:rPr>
          <w:rFonts w:ascii="PT Astra Serif" w:hAnsi="PT Astra Serif"/>
          <w:b/>
          <w:kern w:val="3"/>
          <w:sz w:val="28"/>
          <w:szCs w:val="28"/>
          <w:u w:val="single"/>
          <w:lang w:val="ru-RU" w:eastAsia="zh-CN"/>
        </w:rPr>
      </w:pPr>
    </w:p>
    <w:p w:rsidR="000D36C8" w:rsidRPr="00F95A19" w:rsidRDefault="000D36C8" w:rsidP="000D36C8">
      <w:pPr>
        <w:suppressAutoHyphens/>
        <w:autoSpaceDN w:val="0"/>
        <w:textAlignment w:val="baseline"/>
        <w:rPr>
          <w:rFonts w:ascii="PT Astra Serif" w:hAnsi="PT Astra Serif"/>
          <w:b/>
          <w:kern w:val="3"/>
          <w:sz w:val="28"/>
          <w:szCs w:val="28"/>
          <w:u w:val="single"/>
          <w:lang w:val="ru-RU" w:eastAsia="zh-CN"/>
        </w:rPr>
      </w:pPr>
    </w:p>
    <w:p w:rsidR="000D36C8" w:rsidRPr="00F95A19" w:rsidRDefault="000D36C8" w:rsidP="000D36C8">
      <w:pPr>
        <w:suppressAutoHyphens/>
        <w:autoSpaceDN w:val="0"/>
        <w:textAlignment w:val="baseline"/>
        <w:rPr>
          <w:rFonts w:ascii="PT Astra Serif" w:hAnsi="PT Astra Serif"/>
          <w:b/>
          <w:kern w:val="3"/>
          <w:sz w:val="28"/>
          <w:szCs w:val="28"/>
          <w:u w:val="single"/>
          <w:lang w:val="ru-RU" w:eastAsia="zh-CN"/>
        </w:rPr>
      </w:pPr>
    </w:p>
    <w:p w:rsidR="00806389" w:rsidRDefault="00482CAC" w:rsidP="00806389">
      <w:pPr>
        <w:suppressAutoHyphens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Министр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  <w:t xml:space="preserve">     М.В.Додин</w:t>
      </w:r>
    </w:p>
    <w:p w:rsidR="00F95A19" w:rsidRPr="00F95A19" w:rsidRDefault="00F95A19" w:rsidP="00806389">
      <w:pPr>
        <w:suppressAutoHyphens/>
        <w:autoSpaceDN w:val="0"/>
        <w:textAlignment w:val="baseline"/>
        <w:rPr>
          <w:rFonts w:ascii="PT Astra Serif" w:hAnsi="PT Astra Serif"/>
          <w:b/>
          <w:bCs/>
          <w:kern w:val="3"/>
          <w:sz w:val="26"/>
          <w:szCs w:val="26"/>
          <w:lang w:val="ru-RU" w:eastAsia="zh-CN"/>
        </w:rPr>
      </w:pPr>
    </w:p>
    <w:p w:rsidR="00806389" w:rsidRPr="00F95A19" w:rsidRDefault="00806389" w:rsidP="00806389">
      <w:pPr>
        <w:widowControl w:val="0"/>
        <w:suppressAutoHyphens/>
        <w:autoSpaceDE w:val="0"/>
        <w:autoSpaceDN w:val="0"/>
        <w:ind w:firstLine="567"/>
        <w:jc w:val="center"/>
        <w:textAlignment w:val="baseline"/>
        <w:rPr>
          <w:rFonts w:ascii="PT Astra Serif" w:eastAsia="NSimSun" w:hAnsi="PT Astra Serif"/>
          <w:b/>
          <w:bCs/>
          <w:kern w:val="3"/>
          <w:sz w:val="26"/>
          <w:szCs w:val="26"/>
          <w:lang w:val="ru-RU" w:eastAsia="zh-CN" w:bidi="hi-IN"/>
        </w:rPr>
      </w:pPr>
    </w:p>
    <w:p w:rsidR="00806389" w:rsidRPr="00F95A19" w:rsidRDefault="00806389" w:rsidP="00806389">
      <w:pPr>
        <w:suppressAutoHyphens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E4D3B" w:rsidRPr="00F95A19" w:rsidRDefault="007E4D3B">
      <w:pPr>
        <w:spacing w:after="200" w:line="276" w:lineRule="auto"/>
        <w:rPr>
          <w:rFonts w:ascii="PT Astra Serif" w:hAnsi="PT Astra Serif"/>
          <w:kern w:val="3"/>
          <w:sz w:val="28"/>
          <w:szCs w:val="28"/>
          <w:lang w:val="ru-RU" w:eastAsia="zh-CN"/>
        </w:rPr>
        <w:sectPr w:rsidR="007E4D3B" w:rsidRPr="00F95A19" w:rsidSect="002C788D">
          <w:headerReference w:type="default" r:id="rId9"/>
          <w:pgSz w:w="11906" w:h="16838"/>
          <w:pgMar w:top="1134" w:right="566" w:bottom="1134" w:left="1701" w:header="0" w:footer="0" w:gutter="0"/>
          <w:cols w:space="720"/>
          <w:titlePg/>
          <w:docGrid w:linePitch="326"/>
        </w:sectPr>
      </w:pPr>
    </w:p>
    <w:p w:rsidR="000D36C8" w:rsidRPr="00F95A19" w:rsidRDefault="00482CAC" w:rsidP="000D36C8">
      <w:pPr>
        <w:tabs>
          <w:tab w:val="left" w:pos="0"/>
          <w:tab w:val="left" w:pos="9639"/>
        </w:tabs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lastRenderedPageBreak/>
        <w:t>Административный регламент</w:t>
      </w:r>
    </w:p>
    <w:p w:rsidR="000D36C8" w:rsidRPr="00F95A19" w:rsidRDefault="00482CAC" w:rsidP="000D36C8">
      <w:pPr>
        <w:tabs>
          <w:tab w:val="left" w:pos="0"/>
          <w:tab w:val="left" w:pos="9639"/>
        </w:tabs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предоставления государственной услуги Министерством</w:t>
      </w:r>
    </w:p>
    <w:p w:rsidR="0028124C" w:rsidRPr="00F95A19" w:rsidRDefault="00482CAC" w:rsidP="00B0136D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 w:cs="Arial"/>
          <w:b/>
          <w:bCs/>
          <w:kern w:val="3"/>
          <w:sz w:val="28"/>
          <w:szCs w:val="28"/>
          <w:lang w:val="ru-RU" w:eastAsia="zh-CN"/>
        </w:rPr>
        <w:t xml:space="preserve">строительства и архитектуры Ульяновской области </w:t>
      </w:r>
      <w:r w:rsidR="00B0136D"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 на земельных участках, расположенных на территориях двух и более муниципальных образований (муниципальных районов, городских округов)</w:t>
      </w:r>
    </w:p>
    <w:p w:rsidR="00B0136D" w:rsidRPr="00F95A19" w:rsidRDefault="00482CAC" w:rsidP="00B0136D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 w:cs="Arial"/>
          <w:b/>
          <w:kern w:val="3"/>
          <w:sz w:val="20"/>
          <w:szCs w:val="20"/>
          <w:lang w:val="ru-RU" w:eastAsia="zh-CN"/>
        </w:rPr>
      </w:pP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Ульяновской области»</w:t>
      </w:r>
    </w:p>
    <w:p w:rsidR="000D36C8" w:rsidRPr="00F95A19" w:rsidRDefault="000D36C8" w:rsidP="00B0136D">
      <w:pPr>
        <w:tabs>
          <w:tab w:val="left" w:pos="0"/>
          <w:tab w:val="left" w:pos="9639"/>
        </w:tabs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1. Общие положения.</w:t>
      </w:r>
    </w:p>
    <w:p w:rsidR="000D36C8" w:rsidRPr="00F95A19" w:rsidRDefault="000D36C8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1.1. Предмет регулирования административного регламента.</w:t>
      </w:r>
    </w:p>
    <w:p w:rsidR="000D36C8" w:rsidRPr="00F95A19" w:rsidRDefault="000D36C8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0D36C8" w:rsidRPr="00F95A19" w:rsidRDefault="00482CAC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Настоящий административный регламент устанавливает порядок предоставления Министерством </w:t>
      </w:r>
      <w:r w:rsidR="00A43A6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имущественных отношений и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архитектуры Ульяновской области (далее – Министерство) го</w:t>
      </w:r>
      <w:r w:rsidR="009C00E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сударственной услуги</w:t>
      </w:r>
      <w:r w:rsidR="00306E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9C00E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по выдаче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разрешений на ввод объектов в эксплуатацию в случае строительства, </w:t>
      </w:r>
      <w:r w:rsidR="00B0136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реконструкции объектов капитального строительства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на земельных участках, расположенных на территориях двух и более муниципальных образований (муниципальных районов, городских округов) Ульяновской области (далее – государственная услуга</w:t>
      </w:r>
      <w:r w:rsidR="00B0136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административный регламент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).</w:t>
      </w:r>
    </w:p>
    <w:p w:rsidR="000D36C8" w:rsidRPr="00F95A19" w:rsidRDefault="000D36C8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309CE" w:rsidRPr="00F95A19" w:rsidRDefault="00482CAC" w:rsidP="007309CE">
      <w:pPr>
        <w:widowControl w:val="0"/>
        <w:suppressAutoHyphens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1.2. Описание заявителей</w:t>
      </w:r>
    </w:p>
    <w:p w:rsidR="007309CE" w:rsidRPr="00F95A19" w:rsidRDefault="007309CE" w:rsidP="007309CE">
      <w:pPr>
        <w:widowControl w:val="0"/>
        <w:suppressAutoHyphens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0D36C8" w:rsidRPr="00F95A19" w:rsidRDefault="00482CAC" w:rsidP="007E29FE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PT Astra Serif" w:hAnsi="PT Astra Serif" w:cs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>Государственная услуга предоставляется правообладателям земельных участков - юридическим лицам (за исключением государственных органов</w:t>
      </w:r>
      <w:r w:rsidR="00C9147A"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>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C9147A"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>и физическим лица</w:t>
      </w:r>
      <w:r w:rsidR="009E4D0E"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>м либо их представителям, наделё</w:t>
      </w:r>
      <w:r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>нным соответствующими полномочиями выступать от имени указанных выше юридических</w:t>
      </w:r>
      <w:r w:rsidR="00C9147A"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 xml:space="preserve">и физических лиц (далее </w:t>
      </w:r>
      <w:r w:rsidR="00A43A6D"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>–</w:t>
      </w:r>
      <w:r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 xml:space="preserve"> заявители, застройщики).</w:t>
      </w:r>
    </w:p>
    <w:p w:rsidR="00AF5411" w:rsidRPr="00F95A19" w:rsidRDefault="00AF5411" w:rsidP="007E29FE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PT Astra Serif" w:hAnsi="PT Astra Serif" w:cs="PT Astra Serif"/>
          <w:kern w:val="3"/>
          <w:sz w:val="28"/>
          <w:szCs w:val="28"/>
          <w:lang w:val="ru-RU" w:eastAsia="zh-CN"/>
        </w:rPr>
      </w:pPr>
    </w:p>
    <w:p w:rsidR="00AF5411" w:rsidRPr="00F95A19" w:rsidRDefault="00482CAC" w:rsidP="0028124C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1.3. Требования к порядку информирования о предоставлении государственной услуги</w:t>
      </w:r>
    </w:p>
    <w:p w:rsidR="00AF5411" w:rsidRPr="00F95A19" w:rsidRDefault="00AF5411" w:rsidP="00AF5411">
      <w:pPr>
        <w:widowControl w:val="0"/>
        <w:suppressAutoHyphens/>
        <w:autoSpaceDE w:val="0"/>
        <w:autoSpaceDN w:val="0"/>
        <w:ind w:firstLine="720"/>
        <w:jc w:val="center"/>
        <w:textAlignment w:val="baseline"/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</w:pPr>
    </w:p>
    <w:p w:rsidR="007E29FE" w:rsidRPr="00F95A19" w:rsidRDefault="00482CAC" w:rsidP="007E29F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1.3.1.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Министерства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в информационно-телекоммуникационной сети «Интернет» (далее – официальный сайт Министерства), с использованием федеральной государственной информационной системы «Единый портал государственных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и муниципальных услуг (функций)» (далее – Единый портал).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Информирование о порядке предоставления государственной услуги осуществляется Министерством: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путём размещения информации на информационных стендах или иных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lastRenderedPageBreak/>
        <w:t>источниках информирования в помещении Министерства;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при личном устном обращении заявителей;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 телефону;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путём направления ответов на письменные запросы;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посредством направления текстовых сообщений, передаваемых</w:t>
      </w:r>
      <w:r w:rsidR="00C9147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 каналам связи (электронная почта, факс, интерактивные сервисы официального сайта Министерства);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путём размещения информации на официально</w:t>
      </w:r>
      <w:r w:rsidRPr="00F95A19">
        <w:rPr>
          <w:rFonts w:ascii="PT Astra Serif" w:eastAsia="NSimSun" w:hAnsi="PT Astra Serif" w:cs="PT Astra Serif"/>
          <w:color w:val="000000"/>
          <w:kern w:val="3"/>
          <w:sz w:val="28"/>
          <w:szCs w:val="28"/>
          <w:lang w:val="ru-RU" w:eastAsia="zh-CN" w:bidi="hi-IN"/>
        </w:rPr>
        <w:t xml:space="preserve">м сайте Министерства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(</w:t>
      </w:r>
      <w:hyperlink r:id="rId10" w:history="1">
        <w:r w:rsidR="00A43A6D" w:rsidRPr="00F95A19">
          <w:rPr>
            <w:rFonts w:ascii="PT Astra Serif" w:eastAsia="NSimSun" w:hAnsi="PT Astra Serif" w:cs="PT Astra Serif"/>
            <w:kern w:val="3"/>
            <w:sz w:val="28"/>
            <w:szCs w:val="28"/>
            <w:u w:val="single"/>
            <w:lang w:val="ru-RU" w:eastAsia="zh-CN" w:bidi="hi-IN"/>
          </w:rPr>
          <w:t>http://mi</w:t>
        </w:r>
        <w:r w:rsidR="00A43A6D" w:rsidRPr="00F95A19">
          <w:rPr>
            <w:rFonts w:ascii="PT Astra Serif" w:eastAsia="NSimSun" w:hAnsi="PT Astra Serif" w:cs="PT Astra Serif"/>
            <w:kern w:val="3"/>
            <w:sz w:val="28"/>
            <w:szCs w:val="28"/>
            <w:u w:val="single"/>
            <w:lang w:eastAsia="zh-CN" w:bidi="hi-IN"/>
          </w:rPr>
          <w:t>a</w:t>
        </w:r>
        <w:r w:rsidR="00A43A6D" w:rsidRPr="00F95A19">
          <w:rPr>
            <w:rFonts w:ascii="PT Astra Serif" w:eastAsia="NSimSun" w:hAnsi="PT Astra Serif" w:cs="PT Astra Serif"/>
            <w:kern w:val="3"/>
            <w:sz w:val="28"/>
            <w:szCs w:val="28"/>
            <w:u w:val="single"/>
            <w:lang w:val="ru-RU" w:eastAsia="zh-CN" w:bidi="hi-IN"/>
          </w:rPr>
          <w:t>73.ru/</w:t>
        </w:r>
      </w:hyperlink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), на Едином портале (</w:t>
      </w:r>
      <w:hyperlink r:id="rId11" w:history="1">
        <w:r w:rsidRPr="00F95A19">
          <w:rPr>
            <w:rFonts w:ascii="PT Astra Serif" w:eastAsia="NSimSun" w:hAnsi="PT Astra Serif" w:cs="PT Astra Serif"/>
            <w:kern w:val="3"/>
            <w:sz w:val="28"/>
            <w:szCs w:val="28"/>
            <w:u w:val="single"/>
            <w:lang w:val="ru-RU" w:eastAsia="zh-CN" w:bidi="hi-IN"/>
          </w:rPr>
          <w:t>https://www.gosuslugi.ru/</w:t>
        </w:r>
      </w:hyperlink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).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С момента подачи запроса заявитель имеет право на получение сведений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о ходе предоставления государственной услуги по телефону, на личном приёме,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а также с использованием электронной почты Министерства.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bookmarkStart w:id="1" w:name="Par110"/>
      <w:bookmarkEnd w:id="1"/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1.3.2.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</w:t>
      </w:r>
      <w:r w:rsidR="00C9147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муниципальных услуг (далее – многофункциональные центры).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На официальном сайте Министерс</w:t>
      </w:r>
      <w:r w:rsidR="0028124C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тва, а также на Едином портале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размещена следующая справочная информация: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место нахождения и график работы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а также областного государственного казённого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справочные телефоны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а также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ОГКУ «Правительство для граждан», в том числе номер телефона-автоинформатора;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адрес официального сайта Министерства, адрес электронной почты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и (или) формы обратной связи Министерства, органов государственной власти, участвующих в предоставлении государственной услуги,</w:t>
      </w:r>
      <w:r w:rsidRPr="00F95A19">
        <w:rPr>
          <w:rFonts w:ascii="PT Astra Serif" w:eastAsia="NSimSun" w:hAnsi="PT Astra Serif" w:cs="Arial"/>
          <w:kern w:val="3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а также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 xml:space="preserve">ОГКУ «Правительство для граждан». 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Справочная информация размещена на информационном стенде или иных источниках информирования, которые оборудованы в доступном для заявителей месте предоставления государственной услуги, максимально заметны, хорошо просматриваемы и функциональны.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На информационных стендах или иных источниках информирования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 xml:space="preserve">ОГКУ «Правительство для граждан» в секторе информирования и ожидания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или в секторе приёма заявителей размещается актуальная и исчерпывающая информация, которая содержит, в том числе: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режим работы и адреса ОГКУ «Правительство для граждан», а также</w:t>
      </w:r>
      <w:r w:rsidR="00306E86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lastRenderedPageBreak/>
        <w:t>его обособленных подразделений;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справочные телефоны ОГКУ «Правительство для граждан»; 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адрес официального сайта</w:t>
      </w:r>
      <w:r w:rsidRPr="00F95A19">
        <w:rPr>
          <w:rFonts w:ascii="PT Astra Serif" w:eastAsia="NSimSun" w:hAnsi="PT Astra Serif" w:cs="Arial"/>
          <w:kern w:val="3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ОГКУ «Правительство для граждан», адрес электронной почты ОГКУ «Правительство для граждан»;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порядок предоставления государственной услуги.</w:t>
      </w:r>
    </w:p>
    <w:p w:rsidR="000D36C8" w:rsidRPr="00F95A19" w:rsidRDefault="000D36C8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2. Стандарт предоставления государственной услуги</w:t>
      </w:r>
    </w:p>
    <w:p w:rsidR="000D36C8" w:rsidRPr="00F95A19" w:rsidRDefault="000D36C8" w:rsidP="000D36C8">
      <w:pPr>
        <w:suppressAutoHyphens/>
        <w:autoSpaceDN w:val="0"/>
        <w:ind w:firstLine="708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2.1. Наименование государственной услуги:</w:t>
      </w:r>
    </w:p>
    <w:p w:rsidR="000D36C8" w:rsidRPr="00F95A19" w:rsidRDefault="000D36C8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0D36C8" w:rsidRPr="00F95A19" w:rsidRDefault="00482CAC" w:rsidP="000D36C8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«Выдача разрешений на ввод объектов в эксплуатацию</w:t>
      </w:r>
      <w:r w:rsidR="00A91753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при осуществлении строительства, реконструкции объектов капитального строительства на земельных участках, расположенных на территориях двух</w:t>
      </w:r>
      <w:r w:rsidR="00C9147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более муниципальных образований (муниципальных районов, городских округов) Ульяновской области»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.</w:t>
      </w:r>
    </w:p>
    <w:p w:rsidR="000D36C8" w:rsidRPr="00F95A19" w:rsidRDefault="000D36C8" w:rsidP="000D36C8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7E29FE" w:rsidRPr="00F95A19" w:rsidRDefault="00482CAC" w:rsidP="007E29F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 xml:space="preserve">2.2. Наименование исполнительного органа государственной власти Ульяновской области, предоставляющего государственную услугу 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br/>
        <w:t>(далее – орган исполнительной власти)</w:t>
      </w:r>
    </w:p>
    <w:p w:rsidR="007E29FE" w:rsidRPr="00F95A19" w:rsidRDefault="007E29FE" w:rsidP="007E29F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</w:p>
    <w:p w:rsidR="003E5FA8" w:rsidRPr="00F95A19" w:rsidRDefault="00482CAC" w:rsidP="003E5FA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Министерство </w:t>
      </w:r>
      <w:r w:rsidR="00A43A6D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имущественных отношений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и архитектуры Ульяновской области.</w:t>
      </w:r>
    </w:p>
    <w:p w:rsidR="003E5FA8" w:rsidRPr="00F95A19" w:rsidRDefault="00482CAC" w:rsidP="003E5FA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sz w:val="28"/>
          <w:lang w:val="ru-RU" w:eastAsia="zh-CN" w:bidi="hi-IN"/>
        </w:rPr>
      </w:pPr>
      <w:r w:rsidRPr="00F95A19">
        <w:rPr>
          <w:rFonts w:ascii="PT Astra Serif" w:eastAsia="NSimSun" w:hAnsi="PT Astra Serif" w:cs="Arial"/>
          <w:kern w:val="3"/>
          <w:sz w:val="28"/>
          <w:lang w:val="ru-RU" w:eastAsia="zh-CN" w:bidi="hi-IN"/>
        </w:rPr>
        <w:t>ОГКУ «Правительство для граждан» участвует в предоставлении государственной услуги в части информирования о порядке предоставления государственной услуги, принятия решения об отказе в приёме документов,</w:t>
      </w:r>
      <w:r w:rsidR="0013585F" w:rsidRPr="00F95A19">
        <w:rPr>
          <w:rFonts w:ascii="PT Astra Serif" w:eastAsia="NSimSun" w:hAnsi="PT Astra Serif" w:cs="Arial"/>
          <w:kern w:val="3"/>
          <w:sz w:val="28"/>
          <w:lang w:val="ru-RU" w:eastAsia="zh-CN" w:bidi="hi-IN"/>
        </w:rPr>
        <w:br/>
      </w:r>
      <w:r w:rsidR="009033D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 части приёма запросов и необходимых документов заявителей и выдачи заявителю результата предоставления государственной услуги.</w:t>
      </w:r>
    </w:p>
    <w:p w:rsidR="00BA73A8" w:rsidRPr="00F95A19" w:rsidRDefault="00482CAC" w:rsidP="00BA73A8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Государственная услуга предоставляется по экстерриториальному принципу.</w:t>
      </w:r>
    </w:p>
    <w:p w:rsidR="00555309" w:rsidRPr="00F95A19" w:rsidRDefault="00555309" w:rsidP="00555309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0D36C8" w:rsidRPr="00F95A19" w:rsidRDefault="00482CAC" w:rsidP="0028124C">
      <w:pPr>
        <w:suppressAutoHyphens/>
        <w:autoSpaceDN w:val="0"/>
        <w:spacing w:after="1" w:line="280" w:lineRule="atLeast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2.3. Результат предос</w:t>
      </w:r>
      <w:r w:rsidR="00555309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тавления государственной услуги</w:t>
      </w:r>
    </w:p>
    <w:p w:rsidR="000D36C8" w:rsidRPr="00F95A19" w:rsidRDefault="000D36C8" w:rsidP="000D36C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9C00E3" w:rsidRPr="00F95A19" w:rsidRDefault="00482CAC" w:rsidP="009C00E3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2.3.1.</w:t>
      </w:r>
      <w:r w:rsidRPr="00F95A19">
        <w:rPr>
          <w:rFonts w:ascii="PT Astra Serif" w:hAnsi="PT Astra Serif"/>
          <w:b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Результатами предоставления государственной услуги </w:t>
      </w:r>
      <w:r w:rsidRPr="00F95A19">
        <w:rPr>
          <w:rFonts w:ascii="PT Astra Serif" w:hAnsi="PT Astra Serif"/>
          <w:b/>
          <w:color w:val="000000"/>
          <w:kern w:val="3"/>
          <w:sz w:val="28"/>
          <w:szCs w:val="28"/>
          <w:lang w:val="ru-RU" w:eastAsia="ru-RU" w:bidi="ru-RU"/>
        </w:rPr>
        <w:t>в части выдачи разрешения на ввод объекта в эксплуатацию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(далее 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–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разрешение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на ввод) являются:</w:t>
      </w:r>
    </w:p>
    <w:p w:rsidR="000D36C8" w:rsidRPr="00F95A19" w:rsidRDefault="00482CAC" w:rsidP="009C00E3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kern w:val="3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разрешение на ввод объекта в эксплуатацию </w:t>
      </w:r>
      <w:r w:rsidR="00AF5411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по форме, утверждё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нной приказом Министерства строительства</w:t>
      </w:r>
      <w:r w:rsidR="009C00E3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и жилищно-коммунального хозя</w:t>
      </w:r>
      <w:r w:rsidR="006B53CD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йства Российской Федерации от 03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.0</w:t>
      </w:r>
      <w:r w:rsidR="006B53CD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6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.20</w:t>
      </w:r>
      <w:r w:rsidR="006B53CD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22</w:t>
      </w:r>
      <w:r w:rsidR="009C00E3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="00487B0F" w:rsidRPr="00F95A19">
        <w:rPr>
          <w:rFonts w:ascii="PT Astra Serif" w:hAnsi="PT Astra Serif"/>
          <w:color w:val="000000"/>
          <w:kern w:val="3"/>
          <w:sz w:val="28"/>
          <w:szCs w:val="28"/>
          <w:lang w:val="ru-RU" w:bidi="en-US"/>
        </w:rPr>
        <w:t>№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bidi="en-US"/>
        </w:rPr>
        <w:t xml:space="preserve"> </w:t>
      </w:r>
      <w:r w:rsidR="006B53CD" w:rsidRPr="00F95A19">
        <w:rPr>
          <w:rFonts w:ascii="PT Astra Serif" w:hAnsi="PT Astra Serif"/>
          <w:color w:val="000000"/>
          <w:kern w:val="3"/>
          <w:sz w:val="28"/>
          <w:szCs w:val="28"/>
          <w:lang w:val="ru-RU" w:bidi="en-US"/>
        </w:rPr>
        <w:t>446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/пр «Об утверждении формы разрешения на строительство и формы разрешения на ввод объекта</w:t>
      </w:r>
      <w:r w:rsidR="00306E86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в</w:t>
      </w:r>
      <w:r w:rsidR="006B53CD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эксплуатацию» (далее Приказ № 446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/пр);</w:t>
      </w:r>
    </w:p>
    <w:p w:rsidR="000D36C8" w:rsidRPr="00F95A19" w:rsidRDefault="00482CAC" w:rsidP="00FD2CA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решение об отказе в</w:t>
      </w:r>
      <w:r w:rsidR="008B1BA4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выдаче разрешения на ввод объекта в эксплуатацию</w:t>
      </w:r>
      <w:r w:rsidR="00F87B86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в виде письма уполномоченного органа по рекомендованной форме согласно приложению № </w:t>
      </w:r>
      <w:r w:rsidR="00FB170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7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к настоящему административному </w:t>
      </w:r>
      <w:r w:rsidR="00835B5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регламенту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(далее – отказ), с указанием причин отказа.</w:t>
      </w:r>
    </w:p>
    <w:p w:rsidR="00FD2CAE" w:rsidRPr="00F95A19" w:rsidRDefault="00482CAC" w:rsidP="00FD2CAE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lastRenderedPageBreak/>
        <w:t>2.3.2.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Результатами предоставления государственной услуги </w:t>
      </w:r>
      <w:r w:rsidRPr="00F95A19">
        <w:rPr>
          <w:rFonts w:ascii="PT Astra Serif" w:hAnsi="PT Astra Serif"/>
          <w:b/>
          <w:color w:val="000000"/>
          <w:kern w:val="3"/>
          <w:sz w:val="28"/>
          <w:szCs w:val="28"/>
          <w:lang w:val="ru-RU" w:eastAsia="ru-RU" w:bidi="ru-RU"/>
        </w:rPr>
        <w:t xml:space="preserve">в части внесения изменений в разрешение на </w:t>
      </w:r>
      <w:r w:rsidR="00DF4922" w:rsidRPr="00F95A19">
        <w:rPr>
          <w:rFonts w:ascii="PT Astra Serif" w:hAnsi="PT Astra Serif"/>
          <w:b/>
          <w:color w:val="000000"/>
          <w:kern w:val="3"/>
          <w:sz w:val="28"/>
          <w:szCs w:val="28"/>
          <w:lang w:val="ru-RU" w:eastAsia="ru-RU" w:bidi="ru-RU"/>
        </w:rPr>
        <w:t>ввод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являются:</w:t>
      </w:r>
    </w:p>
    <w:p w:rsidR="00FD2CAE" w:rsidRPr="00F95A19" w:rsidRDefault="00482CAC" w:rsidP="00FD2CAE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разрешение на ввод с </w:t>
      </w:r>
      <w:r w:rsidR="000E7DDB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внесёнными изменениями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пометкой «в</w:t>
      </w:r>
      <w:r w:rsidR="00407367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замен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ранее выданного»</w:t>
      </w:r>
      <w:r w:rsidR="000E7DDB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с реквизитами ранее выданного разрешения;</w:t>
      </w:r>
    </w:p>
    <w:p w:rsidR="009C00E3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решение об отказе во внесении изменений в разрешение на ввод </w:t>
      </w:r>
      <w:r w:rsidR="008B1BA4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объекта</w:t>
      </w:r>
      <w:r w:rsidR="00B70787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="008B1BA4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в эксплуатацию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в виде письма уполномоченного органа по рекомендованной форме согласно приложению № </w:t>
      </w:r>
      <w:r w:rsidR="00FB170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8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к настоящему административному </w:t>
      </w:r>
      <w:r w:rsidR="00835B5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регламенту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(далее – отказ), с указанием причин отказа.</w:t>
      </w:r>
    </w:p>
    <w:p w:rsidR="00FB1708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2.3.</w:t>
      </w:r>
      <w:r w:rsidR="008F050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3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.</w:t>
      </w:r>
      <w:r w:rsidRPr="00F95A19">
        <w:rPr>
          <w:rFonts w:ascii="PT Astra Serif" w:eastAsia="NSimSun" w:hAnsi="PT Astra Serif" w:cs="Arial"/>
          <w:bCs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Результатами предоставления государственной услуги в части </w:t>
      </w: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ru-RU" w:bidi="ru-RU"/>
        </w:rPr>
        <w:t>выдачи дубликата разрешения на ввод:</w:t>
      </w:r>
    </w:p>
    <w:p w:rsidR="00FB1708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дубликат разрешения на ввод объекта в эксплуатацию</w:t>
      </w:r>
      <w:r w:rsidR="00A9729E" w:rsidRPr="00A9729E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="008F0189" w:rsidRPr="008F018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с пометкой «</w:t>
      </w:r>
      <w:r w:rsidR="008F018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дубликат</w:t>
      </w:r>
      <w:r w:rsidR="008F0189" w:rsidRPr="008F018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»</w:t>
      </w:r>
      <w:r w:rsidR="008F018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="00A9729E" w:rsidRPr="00A9729E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с реквизитами ранее выданного разрешения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;</w:t>
      </w:r>
    </w:p>
    <w:p w:rsidR="00C6743E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решение об отказе в выдаче дубликата разрешения на ввод объекта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в эксплуатацию</w:t>
      </w:r>
      <w:r w:rsidR="00D04163" w:rsidRPr="00D04163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в виде письма уполномоченного органа по рекомендованной форме согласно</w:t>
      </w:r>
      <w:r w:rsidR="000E32A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приложению № 9</w:t>
      </w:r>
      <w:r w:rsidR="00D04163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к настоящему а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дминистративному регламенту</w:t>
      </w:r>
      <w:r w:rsidR="00A9729E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(далее – отказ) с указанием причин отказа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.</w:t>
      </w:r>
    </w:p>
    <w:p w:rsidR="00FB1708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2.3.4.</w:t>
      </w:r>
      <w:r w:rsidRPr="00F95A19">
        <w:rPr>
          <w:rFonts w:ascii="PT Astra Serif" w:eastAsia="NSimSun" w:hAnsi="PT Astra Serif" w:cs="Arial"/>
          <w:bCs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Результатами предоставления государственной услуги в части </w:t>
      </w: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ru-RU" w:bidi="ru-RU"/>
        </w:rPr>
        <w:t>исправления допущенных опечаток и ошибок в выданных в результате предоставления государственной услуги документах</w:t>
      </w:r>
      <w:r w:rsidR="00C6743E"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ru-RU" w:bidi="ru-RU"/>
        </w:rPr>
        <w:t>:</w:t>
      </w:r>
    </w:p>
    <w:p w:rsidR="00FC1B9F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р</w:t>
      </w:r>
      <w:r w:rsidR="005A6426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азрешение на ввод объекта в эксплуатацию с внес</w:t>
      </w:r>
      <w:r w:rsidR="009E4D0E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ё</w:t>
      </w:r>
      <w:r w:rsidR="005A6426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нными исправлениями допущенных опечаток и</w:t>
      </w:r>
      <w:r w:rsidR="002A0FD6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="005A6426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ошибок</w:t>
      </w:r>
      <w:r w:rsidR="00A9729E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="008F0189" w:rsidRPr="008F018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«взамен ранее выданного»</w:t>
      </w:r>
      <w:r w:rsidR="008F018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="00A9729E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с реквизитами ранее выданного разрешения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;</w:t>
      </w:r>
    </w:p>
    <w:p w:rsidR="005A6426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решение об </w:t>
      </w:r>
      <w:r w:rsidR="00FC1B9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отказ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е</w:t>
      </w:r>
      <w:r w:rsidR="00FC1B9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в исправлении допущенных опечаток и ошибок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="00FC1B9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в выданных в результате предоставления государственной услуги документах</w:t>
      </w:r>
      <w:r w:rsidR="004A06C0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br/>
      </w:r>
      <w:r w:rsidR="00D04163" w:rsidRPr="00D04163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 xml:space="preserve">в виде письма уполномоченного органа по рекомендованной форме согласно </w:t>
      </w:r>
      <w:r w:rsidR="00FC1B9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 xml:space="preserve">приложению № 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1</w:t>
      </w:r>
      <w:r w:rsidR="000E32A8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0</w:t>
      </w:r>
      <w:r w:rsidR="00D04163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 xml:space="preserve"> к настоящему а</w:t>
      </w:r>
      <w:r w:rsidR="00FC1B9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дминистративному регламенту</w:t>
      </w:r>
      <w:r w:rsidR="00A9729E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 xml:space="preserve"> (далее – отказ) с указанием причин отказа</w:t>
      </w:r>
      <w:r w:rsidR="00FC1B9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.</w:t>
      </w:r>
    </w:p>
    <w:p w:rsidR="00FB1708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2.3.</w:t>
      </w:r>
      <w:r w:rsidR="008F050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5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.</w:t>
      </w:r>
      <w:r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 xml:space="preserve">Результатами предоставления государственной услуги </w:t>
      </w: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ru-RU" w:bidi="ru-RU"/>
        </w:rPr>
        <w:t>в части</w:t>
      </w:r>
      <w:r w:rsidRPr="00F95A19">
        <w:rPr>
          <w:rFonts w:ascii="PT Astra Serif" w:eastAsia="NSimSun" w:hAnsi="PT Astra Serif" w:cs="Arial"/>
          <w:b/>
          <w:bCs/>
          <w:color w:val="000000"/>
          <w:kern w:val="3"/>
          <w:sz w:val="28"/>
          <w:szCs w:val="28"/>
          <w:shd w:val="clear" w:color="auto" w:fill="FFFFFF"/>
          <w:lang w:val="ru-RU" w:eastAsia="zh-CN" w:bidi="hi-IN"/>
        </w:rPr>
        <w:t xml:space="preserve"> </w:t>
      </w: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ru-RU" w:bidi="ru-RU"/>
        </w:rPr>
        <w:t>оставления заявления о выдаче разрешения на ввод без рассмотрения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:</w:t>
      </w:r>
    </w:p>
    <w:p w:rsidR="001E0C28" w:rsidRPr="00F95A19" w:rsidRDefault="00482CAC" w:rsidP="00A9729E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решение об оставлении заявления о выдаче разрешения на ввод объекта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в эксплуатацию без рассмотрения </w:t>
      </w:r>
      <w:r w:rsidR="00A9729E" w:rsidRPr="00A9729E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в виде письма уполномоченного органа</w:t>
      </w:r>
      <w:r w:rsidR="00A9729E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="00A9729E" w:rsidRPr="00A9729E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по рекомендованной форме согласно </w:t>
      </w:r>
      <w:r w:rsidR="000E32A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приложению № 11</w:t>
      </w:r>
      <w:r w:rsidR="00D04163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к настоящему а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дминистративному регламенту.</w:t>
      </w:r>
    </w:p>
    <w:p w:rsidR="00A9729E" w:rsidRPr="00A9729E" w:rsidRDefault="00482CAC" w:rsidP="00A9729E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2.3.</w:t>
      </w:r>
      <w:r w:rsidR="008F050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6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.</w:t>
      </w:r>
      <w:r w:rsidR="00A9729E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="00A9729E" w:rsidRPr="00A9729E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Результат предоставления государственной услуги подписывается заместителем Министра имущественных отношений и архитектуры Министерства или должностным лицом, исполняющим его обязанности </w:t>
      </w:r>
      <w:r w:rsidR="00A9729E" w:rsidRPr="00A9729E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  <w:t>(далее – заместитель Министра).</w:t>
      </w:r>
    </w:p>
    <w:p w:rsidR="00A1330C" w:rsidRPr="00F95A19" w:rsidRDefault="00482CAC" w:rsidP="00A1330C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Результат предоставления услуги:</w:t>
      </w:r>
    </w:p>
    <w:p w:rsidR="00A1330C" w:rsidRPr="00F95A19" w:rsidRDefault="00482CAC" w:rsidP="003E5FA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b/>
          <w:i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</w:t>
      </w:r>
      <w:r w:rsidR="003E5FA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чный кабинет на Едином портале</w:t>
      </w:r>
      <w:r w:rsidR="006B53CD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при обращении заявителя только за выдачей разрешения </w:t>
      </w:r>
      <w:r w:rsidR="00A91753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на ввод, при исправлении ошибок</w:t>
      </w:r>
      <w:r w:rsidR="00A91753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="006B53CD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и опечаток и получении дубликата;</w:t>
      </w:r>
    </w:p>
    <w:p w:rsidR="000D36C8" w:rsidRPr="00F95A19" w:rsidRDefault="00482CAC" w:rsidP="003E5FA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lastRenderedPageBreak/>
        <w:t>выда</w:t>
      </w:r>
      <w:r w:rsidR="001E2350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ё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тся заявителю на бумажном носителе при личном обращении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в </w:t>
      </w:r>
      <w:r w:rsidR="003E5FA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Министерство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, </w:t>
      </w:r>
      <w:r w:rsidR="003E5FA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ОГКУ «Правительство для граждан»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либо направляется заявителю посредством почтового отправления </w:t>
      </w:r>
      <w:r w:rsidR="00E1105B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(при подаче заявления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="00E1105B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на бумажном носителе)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в соответствии с выбранным заявителем способом получения результата предоставления услуги.</w:t>
      </w:r>
    </w:p>
    <w:p w:rsidR="006B53CD" w:rsidRPr="00F95A19" w:rsidRDefault="00482CAC" w:rsidP="00A91753">
      <w:pPr>
        <w:suppressAutoHyphens/>
        <w:autoSpaceDN w:val="0"/>
        <w:spacing w:after="1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В момент подачи заявления у заявителя есть возможность выбрать дополнительный способ получения результата предоставления государственной услуги на бумажном носителе в уполномоченном органе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  <w:t>или в ОГКУ «Правительство для граждан».</w:t>
      </w:r>
    </w:p>
    <w:p w:rsidR="003E5FA8" w:rsidRPr="00F95A19" w:rsidRDefault="00482CAC" w:rsidP="00A9175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Отметка о факте получения заявителем результата предоставления государственной услуги заносится в государственной информационной систем</w:t>
      </w:r>
      <w:r w:rsidR="009E4D0E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 xml:space="preserve">е 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обеспечения градостроительной деятельности Ульяновской области (далее – ГИСОГД) в реестре разрешений на ввод объектов в эксплуатацию.</w:t>
      </w:r>
    </w:p>
    <w:p w:rsidR="003E5FA8" w:rsidRPr="00F95A19" w:rsidRDefault="003E5FA8" w:rsidP="00A9175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</w:pPr>
    </w:p>
    <w:p w:rsidR="000D36C8" w:rsidRPr="00F95A19" w:rsidRDefault="00482CAC" w:rsidP="00A91753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2.4. Срок предос</w:t>
      </w:r>
      <w:r w:rsidR="00555309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тавления государственной услуги</w:t>
      </w:r>
    </w:p>
    <w:p w:rsidR="000D36C8" w:rsidRPr="00F95A19" w:rsidRDefault="000D36C8" w:rsidP="00A91753">
      <w:pPr>
        <w:suppressAutoHyphens/>
        <w:autoSpaceDN w:val="0"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555309" w:rsidRPr="00F95A19" w:rsidRDefault="00482CAC" w:rsidP="00A91753">
      <w:pPr>
        <w:widowControl w:val="0"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Срок предоставления государственной услуги составляет не более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5 (пяти) рабочих дней со дня поступления заявления о предоставлении государственной услуги в Министерство.</w:t>
      </w:r>
    </w:p>
    <w:p w:rsidR="00C9147A" w:rsidRPr="00F95A19" w:rsidRDefault="00C9147A" w:rsidP="00A91753">
      <w:pPr>
        <w:suppressAutoHyphens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0D36C8" w:rsidRPr="00F95A19" w:rsidRDefault="00482CAC" w:rsidP="00A91753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2.5. Правовые основания для предоставления</w:t>
      </w:r>
    </w:p>
    <w:p w:rsidR="000D36C8" w:rsidRPr="00F95A19" w:rsidRDefault="00482CAC" w:rsidP="00A91753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государственной услуги</w:t>
      </w:r>
    </w:p>
    <w:p w:rsidR="00D9542A" w:rsidRPr="00F95A19" w:rsidRDefault="00D9542A" w:rsidP="00A91753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555309" w:rsidRPr="00F95A19" w:rsidRDefault="00482CAC" w:rsidP="00A9175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размещён на официальном сайте Министерства, на Едином портале.</w:t>
      </w:r>
    </w:p>
    <w:p w:rsidR="00E73D14" w:rsidRPr="00F95A19" w:rsidRDefault="00E73D14" w:rsidP="00A9175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</w:p>
    <w:p w:rsidR="000D36C8" w:rsidRPr="00F95A19" w:rsidRDefault="00482CAC" w:rsidP="00A91753">
      <w:pPr>
        <w:suppressAutoHyphens/>
        <w:autoSpaceDN w:val="0"/>
        <w:jc w:val="center"/>
        <w:textAlignment w:val="baseline"/>
        <w:rPr>
          <w:rFonts w:ascii="PT Astra Serif" w:hAnsi="PT Astra Serif"/>
          <w:kern w:val="3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2.6. Исчерпывающий перечень документов, необходимых</w:t>
      </w:r>
    </w:p>
    <w:p w:rsidR="000D36C8" w:rsidRPr="00F95A19" w:rsidRDefault="00482CAC" w:rsidP="00A91753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в соответствии с нормативными правовыми актами</w:t>
      </w:r>
    </w:p>
    <w:p w:rsidR="000D36C8" w:rsidRPr="00F95A19" w:rsidRDefault="00482CAC" w:rsidP="00A91753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для предос</w:t>
      </w:r>
      <w:r w:rsidR="00555309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тавления государственной услуги</w:t>
      </w:r>
    </w:p>
    <w:p w:rsidR="000D36C8" w:rsidRPr="00F95A19" w:rsidRDefault="000D36C8" w:rsidP="00A91753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7529FA" w:rsidRPr="00F95A19" w:rsidRDefault="00482CAC" w:rsidP="00A91753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2.6.1.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 xml:space="preserve"> </w:t>
      </w:r>
      <w:r w:rsidR="00620F52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 xml:space="preserve">Для предоставления государственной услуги 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 xml:space="preserve">в части выдачи </w:t>
      </w:r>
      <w:r w:rsidR="00620F52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разрешения на ввод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(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разрешения на ввод в отношении отдельного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этапа строительства, реконструкции объек</w:t>
      </w:r>
      <w:r w:rsidR="0096752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та капитального строительства)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застройщик предоставляет в Министерство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ОГКУ «Правительство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313BC0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для граждан»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:</w:t>
      </w:r>
    </w:p>
    <w:p w:rsidR="00B302A1" w:rsidRPr="00F95A19" w:rsidRDefault="00482CAC" w:rsidP="00A91753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1) </w:t>
      </w:r>
      <w:r w:rsidR="00620F52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заявление по рекомендованной форме согласно приложению № 1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="00620F52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к настоящему административному регламенту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;</w:t>
      </w:r>
      <w:r w:rsidR="00546D89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  </w:t>
      </w:r>
    </w:p>
    <w:p w:rsidR="007529FA" w:rsidRPr="00F95A19" w:rsidRDefault="00482CAC" w:rsidP="00A9175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95A19">
        <w:rPr>
          <w:rFonts w:ascii="PT Astra Serif" w:hAnsi="PT Astra Serif"/>
          <w:bCs/>
          <w:sz w:val="28"/>
          <w:szCs w:val="28"/>
          <w:lang w:val="ru-RU"/>
        </w:rPr>
        <w:t xml:space="preserve">2) </w:t>
      </w:r>
      <w:r w:rsidRPr="00F95A19">
        <w:rPr>
          <w:rFonts w:ascii="PT Astra Serif" w:hAnsi="PT Astra Serif"/>
          <w:sz w:val="28"/>
          <w:szCs w:val="28"/>
          <w:lang w:val="ru-RU"/>
        </w:rPr>
        <w:t>документ, удостоверяющий личность заявителя или представителя</w:t>
      </w:r>
      <w:r w:rsidRPr="00F95A19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F95A19">
        <w:rPr>
          <w:rFonts w:ascii="PT Astra Serif" w:hAnsi="PT Astra Serif"/>
          <w:sz w:val="28"/>
          <w:szCs w:val="28"/>
          <w:lang w:val="ru-RU"/>
        </w:rPr>
        <w:t>заявителя;</w:t>
      </w:r>
      <w:r w:rsidR="00546D89" w:rsidRPr="00F95A19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7529FA" w:rsidRPr="00F95A19" w:rsidRDefault="00482CAC" w:rsidP="00A9175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</w:r>
    </w:p>
    <w:p w:rsidR="000D36C8" w:rsidRPr="00F95A19" w:rsidRDefault="00482CAC" w:rsidP="00A9175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AF541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(заявитель вправе представить по собственной инициативе, запрашиваются Министерством в рамках межведомственного информационного взаимодействия в Федеральной службе государственной регистрации, кадастра и картографии (далее </w:t>
      </w:r>
      <w:r w:rsidR="00C9147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–</w:t>
      </w:r>
      <w:r w:rsidR="00AF541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Росреестр);</w:t>
      </w:r>
    </w:p>
    <w:p w:rsidR="00AF5411" w:rsidRPr="00F95A19" w:rsidRDefault="00482CAC" w:rsidP="00C9467B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5</w:t>
      </w:r>
      <w:r w:rsidR="000D36C8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) </w:t>
      </w:r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>градостроительный план земельного участка, представленный</w:t>
      </w:r>
      <w:r w:rsidR="00C9147A" w:rsidRPr="00F95A19">
        <w:rPr>
          <w:rFonts w:ascii="PT Astra Serif" w:eastAsia="Calibri" w:hAnsi="PT Astra Serif" w:cs="PT Astra Serif"/>
          <w:sz w:val="28"/>
          <w:szCs w:val="28"/>
          <w:lang w:val="ru-RU"/>
        </w:rPr>
        <w:br/>
      </w:r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 xml:space="preserve">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12" w:history="1">
        <w:r w:rsidR="002114DF" w:rsidRPr="00F95A19">
          <w:rPr>
            <w:rFonts w:ascii="PT Astra Serif" w:eastAsia="Calibri" w:hAnsi="PT Astra Serif" w:cs="PT Astra Serif"/>
            <w:sz w:val="28"/>
            <w:szCs w:val="28"/>
            <w:lang w:val="ru-RU"/>
          </w:rPr>
          <w:t>случаев</w:t>
        </w:r>
      </w:hyperlink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>, при которых</w:t>
      </w:r>
      <w:r w:rsidR="00C9147A" w:rsidRPr="00F95A19">
        <w:rPr>
          <w:rFonts w:ascii="PT Astra Serif" w:eastAsia="Calibri" w:hAnsi="PT Astra Serif" w:cs="PT Astra Serif"/>
          <w:sz w:val="28"/>
          <w:szCs w:val="28"/>
          <w:lang w:val="ru-RU"/>
        </w:rPr>
        <w:br/>
      </w:r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>для строительства, реконструкции линейного объекта не требуется подготовка документации по планировке территории), проект планировки территории</w:t>
      </w:r>
      <w:r w:rsidR="00C9147A" w:rsidRPr="00F95A19">
        <w:rPr>
          <w:rFonts w:ascii="PT Astra Serif" w:eastAsia="Calibri" w:hAnsi="PT Astra Serif" w:cs="PT Astra Serif"/>
          <w:sz w:val="28"/>
          <w:szCs w:val="28"/>
          <w:lang w:val="ru-RU"/>
        </w:rPr>
        <w:br/>
      </w:r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>в случае выдачи разрешения на ввод в эксплуатацию линейного объе</w:t>
      </w:r>
      <w:r w:rsidR="00C9147A" w:rsidRPr="00F95A19">
        <w:rPr>
          <w:rFonts w:ascii="PT Astra Serif" w:eastAsia="Calibri" w:hAnsi="PT Astra Serif" w:cs="PT Astra Serif"/>
          <w:sz w:val="28"/>
          <w:szCs w:val="28"/>
          <w:lang w:val="ru-RU"/>
        </w:rPr>
        <w:t>кта,</w:t>
      </w:r>
      <w:r w:rsidR="00C9147A" w:rsidRPr="00F95A19">
        <w:rPr>
          <w:rFonts w:ascii="PT Astra Serif" w:eastAsia="Calibri" w:hAnsi="PT Astra Serif" w:cs="PT Astra Serif"/>
          <w:sz w:val="28"/>
          <w:szCs w:val="28"/>
          <w:lang w:val="ru-RU"/>
        </w:rPr>
        <w:br/>
      </w:r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>для размещения которого не требуется образование земельного участка</w:t>
      </w:r>
      <w:r w:rsidR="00C9467B" w:rsidRPr="00F95A19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</w:t>
      </w:r>
      <w:r w:rsidRPr="00F95A19">
        <w:rPr>
          <w:rFonts w:ascii="PT Astra Serif" w:eastAsia="Calibri" w:hAnsi="PT Astra Serif" w:cs="PT Astra Serif"/>
          <w:sz w:val="28"/>
          <w:szCs w:val="28"/>
          <w:lang w:val="ru-RU"/>
        </w:rPr>
        <w:t>(заявитель вправе представить по собственной инициативе, запрашивается Министерством в органах местного самоуправления муниципальных образований Ульяновской области);</w:t>
      </w:r>
    </w:p>
    <w:p w:rsidR="000D36C8" w:rsidRPr="00F95A19" w:rsidRDefault="00482CAC" w:rsidP="00C9467B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6) разрешение на строительство</w:t>
      </w:r>
      <w:r w:rsidR="00C9467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(заявитель вправе представить</w:t>
      </w:r>
      <w:r w:rsidR="00C9147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C9467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по собственной инициативе, находится в распоряжении Министерства);</w:t>
      </w:r>
    </w:p>
    <w:p w:rsidR="000D36C8" w:rsidRPr="00F95A19" w:rsidRDefault="00482CAC" w:rsidP="00C9467B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7) акт приёмки объекта капитального строительства (в случае осуществления строительства, реконструкции на основании</w:t>
      </w:r>
      <w:r w:rsidR="002114D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договора строительного подряда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)</w:t>
      </w:r>
      <w:r w:rsidR="00C9467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(заявитель представляет самостоятельно)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;</w:t>
      </w:r>
    </w:p>
    <w:p w:rsidR="000D36C8" w:rsidRPr="00F95A19" w:rsidRDefault="00482CAC" w:rsidP="00C9467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8) </w:t>
      </w:r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C9467B" w:rsidRPr="00F95A19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(заявитель представляет самостоятельно)</w:t>
      </w:r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>;</w:t>
      </w:r>
    </w:p>
    <w:p w:rsidR="000D36C8" w:rsidRPr="00F95A19" w:rsidRDefault="00482CAC" w:rsidP="00C9147A">
      <w:pPr>
        <w:autoSpaceDE w:val="0"/>
        <w:autoSpaceDN w:val="0"/>
        <w:adjustRightInd w:val="0"/>
        <w:ind w:firstLine="708"/>
        <w:jc w:val="both"/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zh-CN" w:bidi="hi-IN"/>
        </w:rPr>
        <w:t xml:space="preserve">9) </w:t>
      </w:r>
      <w:r w:rsidR="00C9147A"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zh-CN" w:bidi="hi-IN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C9467B" w:rsidRPr="00F95A19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(заявитель представляет самостоятельно)</w:t>
      </w:r>
      <w:r w:rsidR="003469FE" w:rsidRPr="00F95A19">
        <w:rPr>
          <w:rFonts w:ascii="PT Astra Serif" w:eastAsia="Calibri" w:hAnsi="PT Astra Serif" w:cs="PT Astra Serif"/>
          <w:sz w:val="28"/>
          <w:szCs w:val="28"/>
          <w:lang w:val="ru-RU"/>
        </w:rPr>
        <w:t>;</w:t>
      </w:r>
    </w:p>
    <w:p w:rsidR="000D36C8" w:rsidRPr="00F95A19" w:rsidRDefault="00482CAC" w:rsidP="00C9467B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10) схема, отображающая расположение построенного,</w:t>
      </w:r>
      <w:r w:rsidR="00C9467B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</w:t>
      </w:r>
      <w:r w:rsidR="00A91753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р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еконструированного объекта капитального строительства, расположение сетей инженерно-технического обеспечения в границах земельного участка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и планировочную организацию земельного участка и подписанная лицом, осуществляющим строительство (лицом, осуществляющим строительство,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lastRenderedPageBreak/>
        <w:t>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C9467B" w:rsidRPr="00F95A19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</w:t>
      </w:r>
      <w:r w:rsidR="00C9467B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(заявитель представляет самостоятельно)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;</w:t>
      </w:r>
    </w:p>
    <w:p w:rsidR="000D36C8" w:rsidRPr="00F95A19" w:rsidRDefault="00482CAC" w:rsidP="00EA196D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zh-CN" w:bidi="hi-IN"/>
        </w:rPr>
        <w:tab/>
      </w:r>
      <w:r w:rsidR="00965032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11</w:t>
      </w:r>
      <w:r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) </w:t>
      </w:r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 w:rsidR="00C54112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br/>
      </w:r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в соответствии с </w:t>
      </w:r>
      <w:hyperlink r:id="rId13" w:history="1">
        <w:r w:rsidR="00C9147A" w:rsidRPr="00F95A19">
          <w:rPr>
            <w:rFonts w:ascii="PT Astra Serif" w:eastAsia="NSimSun" w:hAnsi="PT Astra Serif" w:cs="Arial"/>
            <w:kern w:val="3"/>
            <w:sz w:val="28"/>
            <w:szCs w:val="28"/>
            <w:lang w:val="ru-RU" w:eastAsia="zh-CN" w:bidi="hi-IN"/>
          </w:rPr>
          <w:t>частью 1 статьи 54</w:t>
        </w:r>
      </w:hyperlink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 Градостроительного кодекса Российской Федерации (далее – ГрК РФ) о соответствии построенного, реконструированного объекта капитального строительства указанным в </w:t>
      </w:r>
      <w:hyperlink r:id="rId14" w:history="1">
        <w:r w:rsidR="00C9147A" w:rsidRPr="00F95A19">
          <w:rPr>
            <w:rFonts w:ascii="PT Astra Serif" w:eastAsia="NSimSun" w:hAnsi="PT Astra Serif" w:cs="Arial"/>
            <w:kern w:val="3"/>
            <w:sz w:val="28"/>
            <w:szCs w:val="28"/>
            <w:lang w:val="ru-RU" w:eastAsia="zh-CN" w:bidi="hi-IN"/>
          </w:rPr>
          <w:t>пункте 1 части 5 статьи 49</w:t>
        </w:r>
      </w:hyperlink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 ГрК РФ требованиям проектной документации (в том числе с учетом изменений, внесенных в рабочую документацию и являющихся</w:t>
      </w:r>
      <w:r w:rsidR="002C788D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br/>
      </w:r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в соответствии с </w:t>
      </w:r>
      <w:hyperlink r:id="rId15" w:history="1">
        <w:r w:rsidR="00C9147A" w:rsidRPr="00F95A19">
          <w:rPr>
            <w:rFonts w:ascii="PT Astra Serif" w:eastAsia="NSimSun" w:hAnsi="PT Astra Serif" w:cs="Arial"/>
            <w:kern w:val="3"/>
            <w:sz w:val="28"/>
            <w:szCs w:val="28"/>
            <w:lang w:val="ru-RU" w:eastAsia="zh-CN" w:bidi="hi-IN"/>
          </w:rPr>
          <w:t>частью 1.3 статьи 52</w:t>
        </w:r>
      </w:hyperlink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 ГрК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</w:t>
      </w:r>
      <w:r w:rsidR="002C788D" w:rsidRPr="002C788D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 </w:t>
      </w:r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в случаях, предусмотренных </w:t>
      </w:r>
      <w:hyperlink r:id="rId16" w:history="1">
        <w:r w:rsidR="00C9147A" w:rsidRPr="00F95A19">
          <w:rPr>
            <w:rFonts w:ascii="PT Astra Serif" w:eastAsia="NSimSun" w:hAnsi="PT Astra Serif" w:cs="Arial"/>
            <w:kern w:val="3"/>
            <w:sz w:val="28"/>
            <w:szCs w:val="28"/>
            <w:lang w:val="ru-RU" w:eastAsia="zh-CN" w:bidi="hi-IN"/>
          </w:rPr>
          <w:t>частью</w:t>
        </w:r>
        <w:r w:rsidR="00215CDA">
          <w:rPr>
            <w:rFonts w:ascii="PT Astra Serif" w:eastAsia="NSimSun" w:hAnsi="PT Astra Serif" w:cs="Arial"/>
            <w:kern w:val="3"/>
            <w:sz w:val="28"/>
            <w:szCs w:val="28"/>
            <w:lang w:val="ru-RU" w:eastAsia="zh-CN" w:bidi="hi-IN"/>
          </w:rPr>
          <w:t xml:space="preserve"> </w:t>
        </w:r>
        <w:r w:rsidR="00C9147A" w:rsidRPr="00F95A19">
          <w:rPr>
            <w:rFonts w:ascii="PT Astra Serif" w:eastAsia="NSimSun" w:hAnsi="PT Astra Serif" w:cs="Arial"/>
            <w:kern w:val="3"/>
            <w:sz w:val="28"/>
            <w:szCs w:val="28"/>
            <w:lang w:val="ru-RU" w:eastAsia="zh-CN" w:bidi="hi-IN"/>
          </w:rPr>
          <w:t>5 статьи 54</w:t>
        </w:r>
      </w:hyperlink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 ГрК РФ</w:t>
      </w:r>
      <w:r w:rsidR="00C9467B" w:rsidRPr="00F95A19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(заявитель вправе представить по собственной инициативе, запрашивается Министерством</w:t>
      </w:r>
      <w:r w:rsidR="00215CDA">
        <w:rPr>
          <w:rFonts w:ascii="PT Astra Serif" w:eastAsia="Calibri" w:hAnsi="PT Astra Serif" w:cs="PT Astra Serif"/>
          <w:sz w:val="28"/>
          <w:szCs w:val="28"/>
          <w:lang w:val="ru-RU"/>
        </w:rPr>
        <w:br/>
      </w:r>
      <w:r w:rsidR="00C9467B" w:rsidRPr="00F95A19">
        <w:rPr>
          <w:rFonts w:ascii="PT Astra Serif" w:eastAsia="Calibri" w:hAnsi="PT Astra Serif" w:cs="PT Astra Serif"/>
          <w:sz w:val="28"/>
          <w:szCs w:val="28"/>
          <w:lang w:val="ru-RU"/>
        </w:rPr>
        <w:t xml:space="preserve">в </w:t>
      </w:r>
      <w:r w:rsidR="00C9467B" w:rsidRPr="00F95A19">
        <w:rPr>
          <w:rFonts w:ascii="PT Astra Serif" w:eastAsia="Calibri" w:hAnsi="PT Astra Serif" w:cs="PT Astra Serif"/>
          <w:bCs/>
          <w:sz w:val="28"/>
          <w:szCs w:val="28"/>
          <w:lang w:val="ru-RU"/>
        </w:rPr>
        <w:t>Агентстве государственного строительного</w:t>
      </w:r>
      <w:r w:rsidR="00215CDA">
        <w:rPr>
          <w:rFonts w:ascii="PT Astra Serif" w:eastAsia="Calibri" w:hAnsi="PT Astra Serif" w:cs="PT Astra Serif"/>
          <w:bCs/>
          <w:sz w:val="28"/>
          <w:szCs w:val="28"/>
          <w:lang w:val="ru-RU"/>
        </w:rPr>
        <w:t xml:space="preserve"> </w:t>
      </w:r>
      <w:r w:rsidR="00C9467B" w:rsidRPr="00F95A19">
        <w:rPr>
          <w:rFonts w:ascii="PT Astra Serif" w:eastAsia="Calibri" w:hAnsi="PT Astra Serif" w:cs="PT Astra Serif"/>
          <w:bCs/>
          <w:sz w:val="28"/>
          <w:szCs w:val="28"/>
          <w:lang w:val="ru-RU"/>
        </w:rPr>
        <w:t>и жилищного надзора Ульяновской области)</w:t>
      </w:r>
      <w:r w:rsidR="00C9467B" w:rsidRPr="00F95A19">
        <w:rPr>
          <w:rFonts w:ascii="PT Astra Serif" w:eastAsia="Calibri" w:hAnsi="PT Astra Serif" w:cs="PT Astra Serif"/>
          <w:sz w:val="28"/>
          <w:szCs w:val="28"/>
          <w:lang w:val="ru-RU"/>
        </w:rPr>
        <w:t>;</w:t>
      </w:r>
    </w:p>
    <w:p w:rsidR="000D36C8" w:rsidRPr="00F95A19" w:rsidRDefault="00482CAC" w:rsidP="00566EA3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12) документ, подтверждающий заключение договора обязательного страхования гражданской ответственности владельца опасного объекта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за причинение вреда</w:t>
      </w:r>
      <w:r w:rsidR="00C54112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в результате аварии на опасном объекте в соответствии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566EA3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(заявитель представляет самостоятельно)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;</w:t>
      </w:r>
    </w:p>
    <w:p w:rsidR="00B302A1" w:rsidRPr="00F95A19" w:rsidRDefault="00482CAC" w:rsidP="00B302A1">
      <w:pPr>
        <w:suppressAutoHyphens/>
        <w:autoSpaceDN w:val="0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ab/>
        <w:t>1</w:t>
      </w:r>
      <w:r w:rsidR="00965032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3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) технический план объекта капитального строительства, подготовленный в соответствии с Федеральным законом от 13 июля 2015 года</w:t>
      </w:r>
      <w:r w:rsidR="00F82522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№ 218-ФЗ «О государственной регистрации недвижимости» (заявите</w:t>
      </w:r>
      <w:r w:rsidR="0052704B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ль представляет самостоятельно)</w:t>
      </w:r>
      <w:r w:rsidR="000638A5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.</w:t>
      </w:r>
    </w:p>
    <w:p w:rsidR="00850F57" w:rsidRPr="00F95A19" w:rsidRDefault="00482CAC" w:rsidP="00487B0F">
      <w:pPr>
        <w:suppressAutoHyphens/>
        <w:autoSpaceDN w:val="0"/>
        <w:jc w:val="both"/>
        <w:textAlignment w:val="baseline"/>
        <w:rPr>
          <w:rFonts w:ascii="PT Astra Serif" w:hAnsi="PT Astra Serif"/>
          <w:kern w:val="3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Указанные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в подпунктах </w:t>
      </w:r>
      <w:r w:rsidR="00965032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8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и </w:t>
      </w:r>
      <w:r w:rsidR="00965032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11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пункта 2.6</w:t>
      </w:r>
      <w:r w:rsidR="000638A5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.1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</w:t>
      </w:r>
      <w:r w:rsidR="00566EA3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настоящего административного регламента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акт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</w:t>
      </w:r>
      <w:r w:rsidR="00306E86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таких показателей, определённых</w:t>
      </w:r>
      <w:r w:rsidR="002C788D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в отношении построенного, реконструированного объекта капитального строительства в результате проведённых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r w:rsidR="00215CDA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требованиям энергетической эффективности</w:t>
      </w:r>
      <w:r w:rsidR="004A06C0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и требованиям его оснащенности приборами учёта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lastRenderedPageBreak/>
        <w:t>многоквартирного дома, определяемом</w:t>
      </w:r>
      <w:r w:rsidR="00B70787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в соответствии</w:t>
      </w:r>
      <w:r w:rsidR="00215CDA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с законодательством</w:t>
      </w:r>
      <w:r w:rsidR="00B70787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об энергосбережении и о повышении энергетической эффективности.</w:t>
      </w:r>
    </w:p>
    <w:p w:rsidR="00FD2CAE" w:rsidRPr="00F95A19" w:rsidRDefault="00482CAC" w:rsidP="00FD2CAE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Документы, указанные в </w:t>
      </w:r>
      <w:r w:rsidR="00720427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подпунктах 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4</w:t>
      </w:r>
      <w:r w:rsidR="00720427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, 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7</w:t>
      </w:r>
      <w:r w:rsidR="00720427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, 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8</w:t>
      </w:r>
      <w:r w:rsidR="00720427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, 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9</w:t>
      </w:r>
      <w:r w:rsidR="00720427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 и 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10</w:t>
      </w:r>
      <w:r w:rsidR="00720427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 пункта 2.6</w:t>
      </w:r>
      <w:r w:rsidR="000638A5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.1</w:t>
      </w:r>
      <w:r w:rsidR="00720427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 настоящего административного регламента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D36E15" w:rsidRPr="00F95A19" w:rsidRDefault="00482CAC" w:rsidP="00D36E15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В случае, если подано заявление о выдаче разрешения на ввод объекта</w:t>
      </w:r>
      <w:r w:rsidR="00306E86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в эксплуатацию в отношении этапа строительства, реконструкции объекта капитального строительства, документы, указанные в подпунктах 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7</w:t>
      </w:r>
      <w:r w:rsidR="00032E50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-1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3</w:t>
      </w:r>
      <w:r w:rsidR="00032E50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 пункта 2.6.1 настоящего административного регламента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</w:t>
      </w:r>
      <w:r w:rsidR="0013585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о ранее выданных разрешениях на ввод объекта в эксплуатацию в отношении этапа строительства, реконструкции объекта капитального строительства</w:t>
      </w:r>
      <w:r w:rsidR="0013585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(при наличии).</w:t>
      </w:r>
    </w:p>
    <w:p w:rsidR="001E2350" w:rsidRPr="00F95A19" w:rsidRDefault="00482CAC" w:rsidP="001E235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Застройщик имеет право направить </w:t>
      </w:r>
      <w:r w:rsidR="00030B6B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с помощью интерактивной формы 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заявление и документы в электронной форме с использованием Единого портала.</w:t>
      </w:r>
    </w:p>
    <w:p w:rsidR="00FD2CAE" w:rsidRPr="00F95A19" w:rsidRDefault="00482CAC" w:rsidP="00FD2CAE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2.6.2.</w:t>
      </w: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zh-CN"/>
        </w:rPr>
        <w:t xml:space="preserve"> Для предоставления государственной услуги в части внесения изменений в разрешение на ввод</w:t>
      </w:r>
      <w:r w:rsidR="00D246C9"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zh-CN"/>
        </w:rPr>
        <w:t xml:space="preserve"> 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застройщик предоставляет в Министерство</w:t>
      </w:r>
      <w:r w:rsidR="00350236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, ОГКУ «Правительство для граждан»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:</w:t>
      </w:r>
    </w:p>
    <w:p w:rsidR="00965032" w:rsidRPr="00F95A19" w:rsidRDefault="00482CAC" w:rsidP="00965032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1) заявление по рекомендованной форме, согласно приложению № 2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к настоящему административному регламенту;</w:t>
      </w:r>
    </w:p>
    <w:p w:rsidR="00965032" w:rsidRPr="00F95A19" w:rsidRDefault="00482CAC" w:rsidP="0096503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95A19">
        <w:rPr>
          <w:rFonts w:ascii="PT Astra Serif" w:hAnsi="PT Astra Serif"/>
          <w:bCs/>
          <w:sz w:val="28"/>
          <w:szCs w:val="28"/>
          <w:lang w:val="ru-RU"/>
        </w:rPr>
        <w:t xml:space="preserve">2) </w:t>
      </w:r>
      <w:r w:rsidRPr="00F95A19">
        <w:rPr>
          <w:rFonts w:ascii="PT Astra Serif" w:hAnsi="PT Astra Serif"/>
          <w:sz w:val="28"/>
          <w:szCs w:val="28"/>
          <w:lang w:val="ru-RU"/>
        </w:rPr>
        <w:t>документ, удостоверяющий личность заявителя или представителя</w:t>
      </w:r>
      <w:r w:rsidRPr="00F95A19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F95A19">
        <w:rPr>
          <w:rFonts w:ascii="PT Astra Serif" w:hAnsi="PT Astra Serif"/>
          <w:sz w:val="28"/>
          <w:szCs w:val="28"/>
          <w:lang w:val="ru-RU"/>
        </w:rPr>
        <w:t>заявителя;</w:t>
      </w:r>
    </w:p>
    <w:p w:rsidR="00965032" w:rsidRPr="00F95A19" w:rsidRDefault="00482CAC" w:rsidP="00965032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</w:r>
    </w:p>
    <w:p w:rsidR="00A95C8F" w:rsidRPr="00F95A19" w:rsidRDefault="00482CAC" w:rsidP="004B2626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4) технический план объекта капитального строительства</w:t>
      </w:r>
      <w:r w:rsidR="004B2626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 (заявитель представляет самостоятельно)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;</w:t>
      </w:r>
    </w:p>
    <w:p w:rsidR="000E3F29" w:rsidRPr="00F95A19" w:rsidRDefault="00482CAC" w:rsidP="000E3F29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5) ранее выданное разрешение на ввод, в которое необходимо внести изменения (заявитель представляет самостоятельно);</w:t>
      </w:r>
    </w:p>
    <w:p w:rsidR="00FD2CAE" w:rsidRPr="00F95A19" w:rsidRDefault="00482CAC" w:rsidP="00FD2CAE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6</w:t>
      </w:r>
      <w:r w:rsidR="00A95C8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) иные документы, предусмотренные пунктом 2.6.1 настоящего административного регламента, если в такие документы внесены изменения</w:t>
      </w:r>
      <w:r w:rsidR="00306E86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br/>
      </w:r>
      <w:r w:rsidR="00A95C8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в связи с подготовкой технического плана объекта капитального строительства.</w:t>
      </w:r>
    </w:p>
    <w:p w:rsidR="000D36C8" w:rsidRPr="00F95A19" w:rsidRDefault="00482CAC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2.6.3.</w:t>
      </w: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 Для предоставления государственной услуги в части выдачи дубликата разрешения на ввод 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застройщик представляет</w:t>
      </w:r>
      <w:r w:rsidR="00350236"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 в Министерство, ОГКУ «Правительство для граждан»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:</w:t>
      </w:r>
    </w:p>
    <w:p w:rsidR="005D1133" w:rsidRPr="00F95A19" w:rsidRDefault="00482CAC" w:rsidP="005D1133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1) заявление по рекомендованной форме, согласно приложению № </w:t>
      </w:r>
      <w:r w:rsidR="00313BC0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3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к настоящему административному регламенту;</w:t>
      </w:r>
    </w:p>
    <w:p w:rsidR="005D1133" w:rsidRPr="00F95A19" w:rsidRDefault="00482CAC" w:rsidP="005D113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95A19">
        <w:rPr>
          <w:rFonts w:ascii="PT Astra Serif" w:hAnsi="PT Astra Serif"/>
          <w:bCs/>
          <w:sz w:val="28"/>
          <w:szCs w:val="28"/>
          <w:lang w:val="ru-RU"/>
        </w:rPr>
        <w:lastRenderedPageBreak/>
        <w:t xml:space="preserve">2) </w:t>
      </w:r>
      <w:r w:rsidRPr="00F95A19">
        <w:rPr>
          <w:rFonts w:ascii="PT Astra Serif" w:hAnsi="PT Astra Serif"/>
          <w:sz w:val="28"/>
          <w:szCs w:val="28"/>
          <w:lang w:val="ru-RU"/>
        </w:rPr>
        <w:t>документ, удостоверяющий личность заявителя или представителя</w:t>
      </w:r>
      <w:r w:rsidRPr="00F95A19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F95A19">
        <w:rPr>
          <w:rFonts w:ascii="PT Astra Serif" w:hAnsi="PT Astra Serif"/>
          <w:sz w:val="28"/>
          <w:szCs w:val="28"/>
          <w:lang w:val="ru-RU"/>
        </w:rPr>
        <w:t>заявителя;</w:t>
      </w:r>
    </w:p>
    <w:p w:rsidR="005D1133" w:rsidRPr="00F95A19" w:rsidRDefault="00482CAC" w:rsidP="00681C0D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</w:r>
    </w:p>
    <w:p w:rsidR="00350236" w:rsidRPr="00F95A19" w:rsidRDefault="00482CAC" w:rsidP="00350236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Застройщик имеет право направить заявление в электронной форме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с использованием Единого портала.</w:t>
      </w:r>
    </w:p>
    <w:p w:rsidR="00681C0D" w:rsidRPr="00F95A19" w:rsidRDefault="00482CAC" w:rsidP="00681C0D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2.6.4.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 xml:space="preserve"> Для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исправления допущенн</w:t>
      </w:r>
      <w:r w:rsidR="00215CDA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ых опечаток и ошибок в выданных</w:t>
      </w:r>
      <w:r w:rsidR="00215CDA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в результате предоставления государственной услуги документах застройщик представляет</w:t>
      </w:r>
      <w:r w:rsidR="00656A95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 xml:space="preserve"> в Министерство</w:t>
      </w:r>
      <w:r w:rsidR="00350236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, ОГКУ «Правительство</w:t>
      </w:r>
      <w:r w:rsidR="0013585F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br/>
      </w:r>
      <w:r w:rsidR="00350236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для граждан»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:</w:t>
      </w:r>
    </w:p>
    <w:p w:rsidR="00B57E6C" w:rsidRPr="00F95A19" w:rsidRDefault="00482CAC" w:rsidP="00B57E6C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1) заявление об исправлении допущенных опечаток и ошибок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в разрешении на ввод объекта в 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эксплуатацию (далее – заявление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об исправлении допущенных опечаток и ошибок) по рекомендованной форме, согласно приложению № </w:t>
      </w:r>
      <w:r w:rsidR="00313BC0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4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 к настоящему административному регламенту;</w:t>
      </w:r>
    </w:p>
    <w:p w:rsidR="00B57E6C" w:rsidRPr="00F95A19" w:rsidRDefault="00482CAC" w:rsidP="00B57E6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95A19">
        <w:rPr>
          <w:rFonts w:ascii="PT Astra Serif" w:hAnsi="PT Astra Serif"/>
          <w:bCs/>
          <w:sz w:val="28"/>
          <w:szCs w:val="28"/>
          <w:lang w:val="ru-RU"/>
        </w:rPr>
        <w:t xml:space="preserve">2) </w:t>
      </w:r>
      <w:r w:rsidRPr="00F95A19">
        <w:rPr>
          <w:rFonts w:ascii="PT Astra Serif" w:hAnsi="PT Astra Serif"/>
          <w:sz w:val="28"/>
          <w:szCs w:val="28"/>
          <w:lang w:val="ru-RU"/>
        </w:rPr>
        <w:t>документ, удостоверяющий личность заявителя или представителя</w:t>
      </w:r>
      <w:r w:rsidRPr="00F95A19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F95A19">
        <w:rPr>
          <w:rFonts w:ascii="PT Astra Serif" w:hAnsi="PT Astra Serif"/>
          <w:sz w:val="28"/>
          <w:szCs w:val="28"/>
          <w:lang w:val="ru-RU"/>
        </w:rPr>
        <w:t>заявителя;</w:t>
      </w:r>
    </w:p>
    <w:p w:rsidR="00681C0D" w:rsidRPr="00F95A19" w:rsidRDefault="00482CAC" w:rsidP="00B57E6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</w:r>
    </w:p>
    <w:p w:rsidR="00656A95" w:rsidRPr="00F95A19" w:rsidRDefault="00482CAC" w:rsidP="00B57E6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Застройщик имеет право направить заявление </w:t>
      </w:r>
      <w:r w:rsidR="00350236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в электронной форме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с использованием Единого портала.</w:t>
      </w:r>
    </w:p>
    <w:p w:rsidR="00681C0D" w:rsidRPr="00F95A19" w:rsidRDefault="00482CAC" w:rsidP="00681C0D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2.6.5. Застройщик вправе обратиться в Министерство с заявлением</w:t>
      </w:r>
      <w:r w:rsidR="0013585F"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об оставлении заявления о выдаче разрешения на ввод</w:t>
      </w:r>
      <w:r w:rsidR="00FF4CD5">
        <w:rPr>
          <w:rFonts w:ascii="PT Astra Serif" w:hAnsi="PT Astra Serif"/>
          <w:b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, заявления</w:t>
      </w:r>
      <w:r w:rsidR="004A06C0">
        <w:rPr>
          <w:rFonts w:ascii="PT Astra Serif" w:hAnsi="PT Astra Serif"/>
          <w:b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="00FF4CD5">
        <w:rPr>
          <w:rFonts w:ascii="PT Astra Serif" w:hAnsi="PT Astra Serif"/>
          <w:b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о внесении изменений в разрешение на ввод </w:t>
      </w: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без рассмотрения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 по форме </w:t>
      </w:r>
      <w:r w:rsidR="00796E44"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согласно п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риложению № </w:t>
      </w:r>
      <w:r w:rsidR="00313BC0"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5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 к настоящему </w:t>
      </w:r>
      <w:r w:rsidR="00D04163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а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дминистративному регламенту</w:t>
      </w:r>
      <w:r w:rsidR="004A06C0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и документами, указанными в подпункт</w:t>
      </w:r>
      <w:r w:rsidR="00D04163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ах 2-3 пункта 2.6.1 настоящего а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дминистративного регламента.</w:t>
      </w:r>
    </w:p>
    <w:p w:rsidR="00D246C9" w:rsidRPr="00F95A19" w:rsidRDefault="00D246C9" w:rsidP="00B57E6C">
      <w:pPr>
        <w:suppressAutoHyphens/>
        <w:autoSpaceDN w:val="0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2.7. Исчерпывающий перечень оснований для отказа в приёме</w:t>
      </w: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документов, необходимых для предоставления государственной ус</w:t>
      </w:r>
      <w:r w:rsidR="00555309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луги</w:t>
      </w:r>
    </w:p>
    <w:p w:rsidR="000D36C8" w:rsidRPr="00F95A19" w:rsidRDefault="000D36C8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D81F76" w:rsidRPr="00F95A19" w:rsidRDefault="00482CAC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Основаниями</w:t>
      </w:r>
      <w:r w:rsidR="000D36C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для отказа в приёме документов, необходимых</w:t>
      </w:r>
      <w:r w:rsidR="00C9147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0D36C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для предоставления государственной услуги,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является следующее:</w:t>
      </w:r>
    </w:p>
    <w:p w:rsidR="000C76F7" w:rsidRPr="000C76F7" w:rsidRDefault="000C76F7" w:rsidP="000C76F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0C76F7">
        <w:rPr>
          <w:rFonts w:ascii="PT Astra Serif" w:hAnsi="PT Astra Serif"/>
          <w:kern w:val="3"/>
          <w:sz w:val="28"/>
          <w:szCs w:val="28"/>
          <w:lang w:val="ru-RU" w:eastAsia="zh-CN"/>
        </w:rPr>
        <w:t>1) заявление представлено в Министерство, в полномочия которого</w:t>
      </w:r>
      <w:r w:rsidR="00C731AC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0C76F7">
        <w:rPr>
          <w:rFonts w:ascii="PT Astra Serif" w:hAnsi="PT Astra Serif"/>
          <w:kern w:val="3"/>
          <w:sz w:val="28"/>
          <w:szCs w:val="28"/>
          <w:lang w:val="ru-RU" w:eastAsia="zh-CN"/>
        </w:rPr>
        <w:t>не входит предоставление услуги (в случае подачи заявления лично</w:t>
      </w:r>
      <w:r w:rsidRPr="000C76F7">
        <w:rPr>
          <w:rFonts w:ascii="PT Astra Serif" w:hAnsi="PT Astra Serif"/>
          <w:kern w:val="3"/>
          <w:sz w:val="28"/>
          <w:szCs w:val="28"/>
          <w:lang w:val="ru-RU" w:eastAsia="zh-CN"/>
        </w:rPr>
        <w:br/>
        <w:t xml:space="preserve">в Министерство); </w:t>
      </w:r>
    </w:p>
    <w:p w:rsidR="000C76F7" w:rsidRPr="000C76F7" w:rsidRDefault="000C76F7" w:rsidP="000C76F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0C76F7">
        <w:rPr>
          <w:rFonts w:ascii="PT Astra Serif" w:hAnsi="PT Astra Serif"/>
          <w:kern w:val="3"/>
          <w:sz w:val="28"/>
          <w:szCs w:val="28"/>
          <w:lang w:val="ru-RU" w:eastAsia="zh-CN"/>
        </w:rPr>
        <w:t>2) неполное заполнение полей в форме заявления, в том числе</w:t>
      </w:r>
      <w:r w:rsidR="00C731AC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0C76F7">
        <w:rPr>
          <w:rFonts w:ascii="PT Astra Serif" w:hAnsi="PT Astra Serif"/>
          <w:kern w:val="3"/>
          <w:sz w:val="28"/>
          <w:szCs w:val="28"/>
          <w:lang w:val="ru-RU" w:eastAsia="zh-CN"/>
        </w:rPr>
        <w:t>в интерактивной форме заявления на Едином портале (в случае подачи заявления в электронной форме);</w:t>
      </w:r>
    </w:p>
    <w:p w:rsidR="000C76F7" w:rsidRPr="000C76F7" w:rsidRDefault="000C76F7" w:rsidP="000C76F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0C76F7">
        <w:rPr>
          <w:rFonts w:ascii="PT Astra Serif" w:hAnsi="PT Astra Serif"/>
          <w:kern w:val="3"/>
          <w:sz w:val="28"/>
          <w:szCs w:val="28"/>
          <w:lang w:val="ru-RU" w:eastAsia="zh-CN"/>
        </w:rPr>
        <w:t>3) документ, удостоверяющий личность, документ, удостоверяющий полномочия представителя заявителя (в случае обращения за получением услуги указанным лицом), утратили силу на день обращения за получением государственной услуги);</w:t>
      </w:r>
    </w:p>
    <w:p w:rsidR="000C76F7" w:rsidRPr="000C76F7" w:rsidRDefault="000C76F7" w:rsidP="000C76F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0C76F7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>4)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C76F7" w:rsidRPr="000C76F7" w:rsidRDefault="000C76F7" w:rsidP="000C76F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0C76F7">
        <w:rPr>
          <w:rFonts w:ascii="PT Astra Serif" w:hAnsi="PT Astra Serif"/>
          <w:kern w:val="3"/>
          <w:sz w:val="28"/>
          <w:szCs w:val="28"/>
          <w:lang w:val="ru-RU" w:eastAsia="zh-CN"/>
        </w:rPr>
        <w:t>5) представленные в электронной форме документы содержат повреждения, наличие которых не позволяет в полном объёме получить информацию и сведения, содержащиеся в документах (в случае подачи заявления в электронной форме);</w:t>
      </w:r>
    </w:p>
    <w:p w:rsidR="000C76F7" w:rsidRPr="000C76F7" w:rsidRDefault="000C76F7" w:rsidP="000C76F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0C76F7">
        <w:rPr>
          <w:rFonts w:ascii="PT Astra Serif" w:hAnsi="PT Astra Serif"/>
          <w:kern w:val="3"/>
          <w:sz w:val="28"/>
          <w:szCs w:val="28"/>
          <w:lang w:val="ru-RU" w:eastAsia="zh-CN"/>
        </w:rPr>
        <w:t>6) заявление и документы, необходимые для предоставления муниципальной услуги, поданы в электронной форме</w:t>
      </w:r>
      <w:r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0C76F7">
        <w:rPr>
          <w:rFonts w:ascii="PT Astra Serif" w:hAnsi="PT Astra Serif"/>
          <w:kern w:val="3"/>
          <w:sz w:val="28"/>
          <w:szCs w:val="28"/>
          <w:lang w:val="ru-RU" w:eastAsia="zh-CN"/>
        </w:rPr>
        <w:t>с нарушением требований, установленных к предоставлению услуги в электронной форме</w:t>
      </w:r>
      <w:r w:rsidR="00C731AC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0C76F7">
        <w:rPr>
          <w:rFonts w:ascii="PT Astra Serif" w:hAnsi="PT Astra Serif"/>
          <w:kern w:val="3"/>
          <w:sz w:val="28"/>
          <w:szCs w:val="28"/>
          <w:lang w:val="ru-RU" w:eastAsia="zh-CN"/>
        </w:rPr>
        <w:t>(в случае подачи заявления в электронной форме);</w:t>
      </w:r>
    </w:p>
    <w:p w:rsidR="00A51BC2" w:rsidRPr="00F95A19" w:rsidRDefault="000C76F7" w:rsidP="000C76F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0C76F7">
        <w:rPr>
          <w:rFonts w:ascii="PT Astra Serif" w:hAnsi="PT Astra Serif"/>
          <w:kern w:val="3"/>
          <w:sz w:val="28"/>
          <w:szCs w:val="28"/>
          <w:lang w:val="ru-RU" w:eastAsia="zh-CN"/>
        </w:rPr>
        <w:t>7) выявлено несоблюдение, установленных статьей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 (в случае подачи заявления</w:t>
      </w:r>
      <w:r w:rsidRPr="000C76F7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в электронной форме).</w:t>
      </w:r>
    </w:p>
    <w:p w:rsidR="00D81F76" w:rsidRPr="00F95A19" w:rsidRDefault="00482CAC" w:rsidP="00417D26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По требованию 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заявителя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, которому отказано в 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приёме документов, необходимых для предоставления государственной услуги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сотрудник Министерства, ОГКУ «Правительство для граждан»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обязан сообщить пр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ичины отказа </w:t>
      </w:r>
      <w:r w:rsidR="001F787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простой письменной форме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не позднее рабочего дня,</w:t>
      </w:r>
      <w:r w:rsidR="001F787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следующего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 дн</w:t>
      </w:r>
      <w:r w:rsidR="001F787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ё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м получения так</w:t>
      </w:r>
      <w:r w:rsidR="001F787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ого заявления.</w:t>
      </w:r>
    </w:p>
    <w:p w:rsidR="00D81F76" w:rsidRPr="00F95A19" w:rsidRDefault="00482CAC" w:rsidP="00D81F76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Отказ в при</w:t>
      </w:r>
      <w:r w:rsidR="007061A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ё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ме документов не препятствует повторному обращению</w:t>
      </w:r>
      <w:r w:rsidR="00306E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 получением государственной услуги.</w:t>
      </w:r>
    </w:p>
    <w:p w:rsidR="000D36C8" w:rsidRPr="00F95A19" w:rsidRDefault="000D36C8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3B2E2E" w:rsidRPr="00F95A19" w:rsidRDefault="00482CAC" w:rsidP="003B2E2E">
      <w:pPr>
        <w:widowControl w:val="0"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2.8. Исчерпывающий перечень оснований для приостановления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br/>
        <w:t>предоставления государственной услуги или отказа</w:t>
      </w:r>
    </w:p>
    <w:p w:rsidR="003B2E2E" w:rsidRPr="00F95A19" w:rsidRDefault="00482CAC" w:rsidP="00C9147A">
      <w:pPr>
        <w:widowControl w:val="0"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в предоставлении государственной услуги</w:t>
      </w:r>
    </w:p>
    <w:p w:rsidR="00C9147A" w:rsidRPr="00F95A19" w:rsidRDefault="00C9147A" w:rsidP="00C9147A">
      <w:pPr>
        <w:widowControl w:val="0"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</w:p>
    <w:p w:rsidR="003B2E2E" w:rsidRPr="00F95A19" w:rsidRDefault="00482CAC" w:rsidP="003B2E2E">
      <w:pPr>
        <w:widowControl w:val="0"/>
        <w:autoSpaceDN w:val="0"/>
        <w:ind w:firstLine="72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2.8.1.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0D36C8" w:rsidRPr="00F95A19" w:rsidRDefault="00482CAC" w:rsidP="001F7871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2.8.2.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Основаниями для отказа в выдаче разрешения </w:t>
      </w:r>
      <w:r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ru-RU" w:bidi="ru-RU"/>
        </w:rPr>
        <w:t>на ввод объекта</w:t>
      </w:r>
      <w:r w:rsidR="00C9147A"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ru-RU" w:bidi="ru-RU"/>
        </w:rPr>
        <w:br/>
      </w:r>
      <w:r w:rsidR="00F4487D"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ru-RU" w:bidi="ru-RU"/>
        </w:rPr>
        <w:t xml:space="preserve">в эксплуатацию, для отказа </w:t>
      </w:r>
      <w:r w:rsidR="00F4487D" w:rsidRPr="00F95A19">
        <w:rPr>
          <w:rFonts w:ascii="PT Astra Serif" w:eastAsia="NSimSun" w:hAnsi="PT Astra Serif" w:cs="Arial"/>
          <w:bCs/>
          <w:color w:val="000000"/>
          <w:kern w:val="3"/>
          <w:sz w:val="28"/>
          <w:szCs w:val="28"/>
          <w:lang w:val="ru-RU" w:eastAsia="ru-RU" w:bidi="ru-RU"/>
        </w:rPr>
        <w:t>во внесении изменений в разрешение на ввод объекта в эксплуатацию</w:t>
      </w:r>
      <w:r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ru-RU" w:bidi="ru-RU"/>
        </w:rPr>
        <w:t xml:space="preserve"> являются</w:t>
      </w:r>
      <w:r w:rsidR="001F7871"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ru-RU" w:bidi="ru-RU"/>
        </w:rPr>
        <w:t>:</w:t>
      </w:r>
    </w:p>
    <w:p w:rsidR="00A51BC2" w:rsidRPr="00F95A19" w:rsidRDefault="00482CAC" w:rsidP="000D36C8">
      <w:pPr>
        <w:suppressAutoHyphens/>
        <w:autoSpaceDN w:val="0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ab/>
      </w:r>
      <w:r w:rsidR="001F7871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1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) непредставление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 w:bidi="ru-RU"/>
        </w:rPr>
        <w:t>документов, указанных в пункте 2.6.1 настоящего административного регламента, обязанность по представлению которых возложена на заявителя;</w:t>
      </w:r>
    </w:p>
    <w:p w:rsidR="000D36C8" w:rsidRPr="00F95A19" w:rsidRDefault="00482CAC" w:rsidP="00A51BC2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2) несоответствие объекта капитального строительства требованиям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lastRenderedPageBreak/>
        <w:t>территории), требованиям, установленным проектом планировки территории,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в случае выдачи разрешения на ввод в эксплуатацию линейного объекта,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для размещения которого не требуется образование земельного участка;</w:t>
      </w:r>
    </w:p>
    <w:p w:rsidR="00620F52" w:rsidRPr="00F95A19" w:rsidRDefault="00482CAC" w:rsidP="00620F52">
      <w:pPr>
        <w:suppressAutoHyphens/>
        <w:autoSpaceDN w:val="0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ab/>
      </w:r>
      <w:r w:rsidR="00A51BC2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3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с частью 6.2 статьи 55 ГрК РФ;</w:t>
      </w:r>
    </w:p>
    <w:p w:rsidR="000D36C8" w:rsidRPr="00F95A19" w:rsidRDefault="00482CAC" w:rsidP="00620F52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4</w:t>
      </w:r>
      <w:r w:rsidR="00620F52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="00620F52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в соответствии с частью 6.2 статьи 55 ГрК РФ;</w:t>
      </w:r>
    </w:p>
    <w:p w:rsidR="00F10610" w:rsidRPr="00F95A19" w:rsidRDefault="00482CAC" w:rsidP="00620F52">
      <w:pPr>
        <w:suppressAutoHyphens/>
        <w:autoSpaceDN w:val="0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ab/>
        <w:t>5</w:t>
      </w:r>
      <w:r w:rsidR="001F7871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)</w:t>
      </w:r>
      <w:r w:rsidR="00620F52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 несоответствие объекта капитального строительства разрешенному использованию земельного участка и (или) ограничениям, установленным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="00620F52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="00620F52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</w:t>
      </w:r>
      <w:r w:rsidR="00215CDA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="00620F52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8F050F" w:rsidRPr="00F95A19" w:rsidRDefault="00482CAC" w:rsidP="008F050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2.8.3. Исчерпывающий перечень оснований для отказа в выдаче дубликата разрешения на ввод:</w:t>
      </w:r>
    </w:p>
    <w:p w:rsidR="008F050F" w:rsidRPr="00F95A19" w:rsidRDefault="00482CAC" w:rsidP="008F050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несоответствие заявителя кругу лиц, ука</w:t>
      </w:r>
      <w:r w:rsidR="00D04163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занных в пункте 1.2 настоящего а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дминистративного регламента.</w:t>
      </w:r>
    </w:p>
    <w:p w:rsidR="006B585A" w:rsidRPr="00F95A19" w:rsidRDefault="00482CAC" w:rsidP="00491B1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2.8.4. Исчерпывающий перечень оснований для отказа в исправлении допущенных опечаток и ошибок в разрешении на ввод:</w:t>
      </w:r>
    </w:p>
    <w:p w:rsidR="006B585A" w:rsidRPr="00F95A19" w:rsidRDefault="00482CAC" w:rsidP="006B585A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1) несоответствие заявителя кругу лиц, ука</w:t>
      </w:r>
      <w:r w:rsidR="00D04163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занных в пункте 1.2 настоящего а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дминистративного регламента;</w:t>
      </w:r>
    </w:p>
    <w:p w:rsidR="00181E96" w:rsidRPr="00F95A19" w:rsidRDefault="00482CAC" w:rsidP="008F050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2) отсутствие факта допущения опечаток и ошибок в разрешении на ввод объекта в эксплуатацию.</w:t>
      </w:r>
    </w:p>
    <w:p w:rsidR="00313BC0" w:rsidRPr="00F95A19" w:rsidRDefault="00482CAC" w:rsidP="00313BC0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2.8.5. Оснований для отказа в оставлении заявления без рассмотрения законодательством Российской Федерации, законодательством Ульяновской области не предусмотрено. </w:t>
      </w:r>
    </w:p>
    <w:p w:rsidR="00313BC0" w:rsidRPr="00F95A19" w:rsidRDefault="00313BC0" w:rsidP="00313BC0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</w:p>
    <w:p w:rsidR="00C62CA6" w:rsidRPr="00F95A19" w:rsidRDefault="00482CAC" w:rsidP="000E3F29">
      <w:pPr>
        <w:suppressAutoHyphens/>
        <w:autoSpaceDN w:val="0"/>
        <w:jc w:val="both"/>
        <w:textAlignment w:val="baseline"/>
        <w:rPr>
          <w:rFonts w:ascii="PT Astra Serif" w:hAnsi="PT Astra Serif"/>
          <w:kern w:val="3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0"/>
          <w:szCs w:val="28"/>
          <w:lang w:val="ru-RU" w:eastAsia="zh-CN"/>
        </w:rPr>
        <w:tab/>
      </w:r>
      <w:r w:rsidRPr="00F95A19">
        <w:rPr>
          <w:rFonts w:ascii="PT Astra Serif" w:hAnsi="PT Astra Serif" w:cs="PT Astra Serif"/>
          <w:b/>
          <w:kern w:val="3"/>
          <w:sz w:val="28"/>
          <w:szCs w:val="28"/>
          <w:lang w:val="ru-RU" w:eastAsia="zh-CN"/>
        </w:rPr>
        <w:t>2.9. Размер платы, взимаемой с заявителя при предоставлении государственной услуги, и способы её взимания</w:t>
      </w:r>
    </w:p>
    <w:p w:rsidR="00C62CA6" w:rsidRDefault="00482CAC" w:rsidP="00620F52">
      <w:pPr>
        <w:widowControl w:val="0"/>
        <w:suppressAutoHyphens/>
        <w:autoSpaceDN w:val="0"/>
        <w:spacing w:after="1" w:line="280" w:lineRule="atLeast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Взимание государственной пошлины или иной платы за предоставление государственной услуги законодательством Российской Федерации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не предусмотрено.</w:t>
      </w:r>
    </w:p>
    <w:p w:rsidR="0028124C" w:rsidRPr="00F95A19" w:rsidRDefault="0028124C" w:rsidP="00620F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C62CA6" w:rsidRDefault="00482CAC" w:rsidP="00620F5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2.10. Максимальный срок ожидания в очереди при подаче запроса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br/>
        <w:t>о предоставлении государственной услуги и при получении результата предоставления государственной услуги</w:t>
      </w:r>
    </w:p>
    <w:p w:rsidR="002C788D" w:rsidRDefault="002C788D" w:rsidP="00620F5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C62CA6" w:rsidRDefault="00482CAC" w:rsidP="00620F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Максимальный срок ожидания в очереди заявителем при подаче запроса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 xml:space="preserve">о предоставлении государственной услуги, а также при получении результата предоставления государственной услуги составляет не более 15 </w:t>
      </w:r>
      <w:r w:rsidR="007061A5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(пятнадцать)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минут.</w:t>
      </w:r>
    </w:p>
    <w:p w:rsidR="002C788D" w:rsidRPr="00F95A19" w:rsidRDefault="002C788D" w:rsidP="00620F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</w:p>
    <w:p w:rsidR="00C62CA6" w:rsidRPr="00F95A19" w:rsidRDefault="00482CAC" w:rsidP="00620F5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2.11. Срок регистрации запроса заявителя о предоставлении</w:t>
      </w:r>
    </w:p>
    <w:p w:rsidR="00C62CA6" w:rsidRPr="00F95A19" w:rsidRDefault="00482CAC" w:rsidP="00620F5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государственной услуги</w:t>
      </w:r>
    </w:p>
    <w:p w:rsidR="004A06C0" w:rsidRDefault="004A06C0" w:rsidP="005270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</w:p>
    <w:p w:rsidR="008707DB" w:rsidRPr="00F95A19" w:rsidRDefault="00482CAC" w:rsidP="005270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Регистрация за</w:t>
      </w:r>
      <w:r w:rsidR="00C9147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явления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о предоставлении государственной услуги осуществляется в течение 1</w:t>
      </w:r>
      <w:r w:rsidRPr="00F95A19">
        <w:rPr>
          <w:rFonts w:ascii="PT Astra Serif" w:eastAsia="NSimSun" w:hAnsi="PT Astra Serif" w:cs="Arial"/>
          <w:kern w:val="3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(одного) рабочего дня со дня поступления запроса</w:t>
      </w:r>
      <w:r w:rsidR="00C9147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="0052704B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 Министерство.</w:t>
      </w:r>
    </w:p>
    <w:p w:rsidR="00306E86" w:rsidRPr="00F95A19" w:rsidRDefault="00306E86" w:rsidP="00620F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</w:p>
    <w:p w:rsidR="008707DB" w:rsidRPr="00F95A19" w:rsidRDefault="00482CAC" w:rsidP="00620F5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2.12. Требования к помещениям, в которых предоставляются государственные услуги, к залу ожидания, местам для заполнения запросов</w:t>
      </w:r>
      <w:r w:rsidR="0013585F"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о предоставлении государственной услуги,</w:t>
      </w:r>
      <w:r w:rsidR="0013585F"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информационным стендам</w:t>
      </w:r>
      <w:r w:rsidR="0013585F"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с образцами их заполнения и перечнем документов, необходимых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br/>
        <w:t>для предоставления каждой государственной услуги, в том числе</w:t>
      </w:r>
      <w:r w:rsidR="00C9147A"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к обеспечению доступности для инвалидов указанных объектов</w:t>
      </w:r>
      <w:r w:rsidR="00C9147A"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в соответствии с законодательством Российской Федерации</w:t>
      </w:r>
    </w:p>
    <w:p w:rsidR="00C62CA6" w:rsidRPr="00F95A19" w:rsidRDefault="00482CAC" w:rsidP="00620F5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о социальной защите инвалидов</w:t>
      </w:r>
    </w:p>
    <w:p w:rsidR="008F050F" w:rsidRPr="00F95A19" w:rsidRDefault="008F050F" w:rsidP="00620F5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Помещения, предназначенные для ознакомления заявителей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с информационными материалами, оборудуются информационными стендами.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Для обслуживания лиц с ограниченными возможностями здоровья помещения оборудованы пандусами, специальными ограждениями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и перилами, обеспечивающими беспрепятственное передвижение и разворот инвалидных колясок, столы размещаются в стороне от входа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для беспрепятственного подъезда и разворота колясок. Обеспечивается допуск сурдопереводчика и тифлосурдопереводчика.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Кабинеты приёма заявителей оборудованы информационными табличками (вывесками) с указанием: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номера кабинета;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фамилии, имени, отчества (последнее – при наличии) и должности специалиста, предоставляющего государственную услугу;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графика работы.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справочно–информационным материалом, образцами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lastRenderedPageBreak/>
        <w:t>заполнения документов, формами заявлений.</w:t>
      </w:r>
    </w:p>
    <w:p w:rsidR="00C62CA6" w:rsidRDefault="00C62CA6" w:rsidP="00C62CA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C62CA6" w:rsidRPr="00F95A19" w:rsidRDefault="00482CAC" w:rsidP="00C62CA6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2.13. Показатели доступности и качества государственных услуг</w:t>
      </w:r>
    </w:p>
    <w:p w:rsidR="00C62CA6" w:rsidRPr="00F95A19" w:rsidRDefault="00C62CA6" w:rsidP="00C62CA6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C62CA6" w:rsidRPr="00F95A19" w:rsidRDefault="00482CAC" w:rsidP="00C62CA6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Количество взаимодействий заявителя с должностными лицами Министерства при предоставлении государственной услуги – не более 2</w:t>
      </w:r>
      <w:r w:rsidR="0029276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(двух)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, продолжительность взаимодействия не более 30 </w:t>
      </w:r>
      <w:r w:rsidR="0029276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(тридцати)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минут.</w:t>
      </w:r>
    </w:p>
    <w:p w:rsidR="00C62CA6" w:rsidRPr="00F95A19" w:rsidRDefault="00482CAC" w:rsidP="00C62CA6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Показателями доступности и качества предоставления государственной услуги являются:</w:t>
      </w:r>
    </w:p>
    <w:p w:rsidR="00C62CA6" w:rsidRPr="00F95A19" w:rsidRDefault="00482CAC" w:rsidP="00C62CA6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возможность получения заявителем информации о порядке предоставления государственной услуги на официальном сайте Министерства, Едином портале;</w:t>
      </w:r>
    </w:p>
    <w:p w:rsidR="000C76F7" w:rsidRPr="000C76F7" w:rsidRDefault="00482CAC" w:rsidP="000C76F7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возможность получения государственной услуги в ОГКУ «Правительство для граждан» (в части подачи заявления о предоставлении государственной услуги, получения результата предоставления государственной услуги)</w:t>
      </w:r>
      <w:r w:rsidR="00BE5B6E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,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="00BE5B6E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на Едином портале (в части подачи заявления о предоставлении государственной услуги, получения информации о ходе предоставления государственной услуги, получения информации о результате предоставления государственной услуги</w:t>
      </w:r>
      <w:r w:rsidR="000C76F7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, </w:t>
      </w:r>
      <w:r w:rsidR="000C76F7" w:rsidRPr="000C76F7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получения результата государственной услуги</w:t>
      </w:r>
      <w:r w:rsidR="000C76F7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="000C76F7" w:rsidRPr="000C76F7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оценки качества государственной услуги);</w:t>
      </w:r>
    </w:p>
    <w:p w:rsidR="00C62CA6" w:rsidRPr="00F95A19" w:rsidRDefault="00482CAC" w:rsidP="00C62CA6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отношение общего числа заявлений о предоставлении государственной услуги, зарегистрированных в течение отчётного периода, к количеству признанных обоснованными в этот же период жалоб от заявителей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о нарушении порядка и сроков предоставления государственной услуги;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наличие возможности записи на приём в Министерство для подачи запроса о предоставлении государственной услуги (лично, по телефону);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наличие возможности записи в ОГКУ «Правительство для граждан»</w:t>
      </w:r>
      <w:r w:rsidR="00C9147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для подачи запроса о предоставлении государственной услуги (лично,</w:t>
      </w:r>
      <w:r w:rsidR="00C9147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 телефону, через официальный сайт ОГКУ «Правительство для граждан»</w:t>
      </w:r>
      <w:r w:rsidR="00C9147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 информационно-телекоммуникационной сети «Интернет»);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возможности заявителя оценить качество предоставления государственной услуги (заполнение</w:t>
      </w:r>
      <w:r w:rsidRPr="00F95A19">
        <w:rPr>
          <w:rFonts w:ascii="PT Astra Serif" w:eastAsia="NSimSun" w:hAnsi="PT Astra Serif" w:cs="PT Astra Serif"/>
          <w:b/>
          <w:bCs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анкеты в ОГКУ «Правительство</w:t>
      </w:r>
      <w:r w:rsidR="0013585F"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для граждан», специализированный сайт «Ваш контроль»</w:t>
      </w:r>
      <w:r w:rsidR="00B70787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(</w:t>
      </w:r>
      <w:hyperlink r:id="rId17" w:history="1">
        <w:r w:rsidR="00926045" w:rsidRPr="00F95A19">
          <w:rPr>
            <w:rFonts w:ascii="PT Astra Serif" w:eastAsia="NSimSun" w:hAnsi="PT Astra Serif" w:cs="PT Astra Serif"/>
            <w:bCs/>
            <w:kern w:val="3"/>
            <w:sz w:val="28"/>
            <w:szCs w:val="28"/>
            <w:u w:val="single"/>
            <w:lang w:val="ru-RU" w:eastAsia="zh-CN" w:bidi="hi-IN"/>
          </w:rPr>
          <w:t>https://vashkontrol.ru/</w:t>
        </w:r>
      </w:hyperlink>
      <w:r w:rsidR="00306E86"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).</w:t>
      </w:r>
    </w:p>
    <w:p w:rsidR="00C54112" w:rsidRPr="00F95A19" w:rsidRDefault="00C54112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</w:pPr>
    </w:p>
    <w:p w:rsidR="001F33A5" w:rsidRPr="00F95A19" w:rsidRDefault="00482CAC" w:rsidP="00C62CA6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2.14. Иные требования, в том числе учитывающие особенности предоставления государственных услуг в многофункциональных</w:t>
      </w:r>
    </w:p>
    <w:p w:rsidR="001F33A5" w:rsidRPr="00F95A19" w:rsidRDefault="00482CAC" w:rsidP="00C62CA6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ц</w:t>
      </w:r>
      <w:r w:rsidR="00C62CA6"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ентрах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 xml:space="preserve"> </w:t>
      </w:r>
      <w:r w:rsidR="00C62CA6"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и особенности предоставления государственных услуг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в электронной форме</w:t>
      </w:r>
    </w:p>
    <w:p w:rsidR="00C62CA6" w:rsidRPr="00F95A19" w:rsidRDefault="00C62CA6" w:rsidP="00C62CA6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420E81" w:rsidRPr="00F95A19" w:rsidRDefault="00482CAC" w:rsidP="0013585F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Документы, прилагаемые заявителем к заявлению, представляемые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 электронной форме, направляются в следующих форматах: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а) xml - для документов, в отношении которых утверждены формы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требования по формированию электронных документов в виде файлов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lastRenderedPageBreak/>
        <w:t>в формате xml;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б) doc, docx, odt - для документов с текстовым содержанием,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не включающим формулы (за исключением док</w:t>
      </w:r>
      <w:r w:rsidR="008F050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ументов, указанных в подпункте «в»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настоящего пункта);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в) xls, xlsx, ods - для документов, содержащих расчеты;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г) pdf, jpg, jpeg, png, bmp, tiff - для документов с текстовым содержанием, в том числе включающих формулы </w:t>
      </w:r>
      <w:r w:rsidR="008F050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</w:t>
      </w:r>
      <w:r w:rsidR="008F050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ab/>
        <w:t>(или) графические изображения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(за </w:t>
      </w:r>
      <w:r w:rsidR="008F050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сключением док</w:t>
      </w:r>
      <w:r w:rsidR="008F050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ументов, указанных в подпункте «в»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настоящего пункта),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а также документов с графическим содержанием;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д) zip, rar – для сжатых документов в один файл;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е) sig – для открепленной усиленной квалифицированной электронной подписи.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 случае,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«черно-белый» (при отсутствии в документе графических изображений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(или) цветного текста);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Документы, прилагаемые заявителем к заявлению, представляемые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 электронной форме, должны обеспечивать: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возможность идентифицировать документ и количество листов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 документе; возможность поиска по текстовому содержанию документа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возможность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копирования текста (за исключением случаев, когда текст является частью графического изображения);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содержать оглавление, соответствующее их смыслу и содержанию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(для документов, содержащих структурированные по частям, главам, разделам (подразделам) данные) и закладки, обеспечивающие переходы по оглавлению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(или) к содержащимся в тексте рисункам и таблицам.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0D36C8" w:rsidRPr="00F95A19" w:rsidRDefault="000D36C8" w:rsidP="0001312A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b/>
          <w:bCs/>
          <w:kern w:val="3"/>
          <w:sz w:val="28"/>
          <w:szCs w:val="28"/>
          <w:lang w:val="ru-RU" w:eastAsia="zh-CN" w:bidi="hi-IN"/>
        </w:rPr>
      </w:pP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</w:t>
      </w:r>
      <w:r w:rsidR="0013585F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нения административных процедур</w:t>
      </w:r>
      <w:r w:rsidR="0013585F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в многофункциональных центрах предоставления</w:t>
      </w:r>
    </w:p>
    <w:p w:rsidR="000D36C8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государственных и муниципальных услуг</w:t>
      </w:r>
    </w:p>
    <w:p w:rsidR="002C788D" w:rsidRPr="00F95A19" w:rsidRDefault="002C788D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8D5ACE" w:rsidRPr="00F95A19" w:rsidRDefault="00482CAC" w:rsidP="008D5ACE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3.1.</w:t>
      </w:r>
      <w:r w:rsidR="000D36C8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Исчерпывающий перечень </w:t>
      </w:r>
      <w:r w:rsidR="00491B17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вариантов</w:t>
      </w:r>
      <w:r w:rsidR="000D36C8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предоставления государственной услуги.</w:t>
      </w:r>
    </w:p>
    <w:p w:rsidR="00A02A73" w:rsidRPr="00F95A19" w:rsidRDefault="00482CAC" w:rsidP="00C9147A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3.1.1.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В части выдачи разрешения на ввод:</w:t>
      </w:r>
    </w:p>
    <w:p w:rsidR="008D5ACE" w:rsidRPr="00F95A19" w:rsidRDefault="00482CAC" w:rsidP="00C9147A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1) приём и регистрация заявления о выдаче разрешения </w:t>
      </w:r>
      <w:r w:rsidR="00F465C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 ввод</w:t>
      </w:r>
      <w:r w:rsidR="00F465C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направление</w:t>
      </w:r>
      <w:r w:rsidR="00F465C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A02A7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го на исполнение;</w:t>
      </w:r>
    </w:p>
    <w:p w:rsidR="008D5ACE" w:rsidRPr="00F95A19" w:rsidRDefault="00482CAC" w:rsidP="008D5AC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2) рассмотрение заявления, проведение проверки представленных документов, формирование и направление межведомственных запросов;</w:t>
      </w:r>
    </w:p>
    <w:p w:rsidR="008D5ACE" w:rsidRPr="00F95A19" w:rsidRDefault="00482CAC" w:rsidP="008D5AC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3) принятие решения о предоставлении либо об отказе в предоставлении государственной услуги, подготовка, согласование и подписание результата предоставления государственной услуги, уведомление о готовности результата, выдача (направление) результата предоставления государственной услуги заявителю;</w:t>
      </w:r>
    </w:p>
    <w:p w:rsidR="00A02A73" w:rsidRPr="00F95A19" w:rsidRDefault="00482CAC" w:rsidP="007061A5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4) </w:t>
      </w:r>
      <w:r w:rsidR="007061A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направление копии разрешения на ввод объекта в эксплуатацию</w:t>
      </w:r>
      <w:r w:rsidR="007061A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в территориальные органы государственной власти, органы государственной власти Ульяновской области, органы местного самоуправления Ульяновской области.</w:t>
      </w:r>
    </w:p>
    <w:p w:rsidR="00A02A73" w:rsidRPr="00F95A19" w:rsidRDefault="00482CAC" w:rsidP="00A02A7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3.1.2.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В части внесения изменений в разрешение на ввод:</w:t>
      </w:r>
    </w:p>
    <w:p w:rsidR="00A02A73" w:rsidRPr="00F95A19" w:rsidRDefault="00482CAC" w:rsidP="00A02A7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1) приём и регистрация заявления о внесении изменений </w:t>
      </w:r>
      <w:r w:rsidR="00F465C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разрешение</w:t>
      </w:r>
      <w:r w:rsidR="00F465C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 xml:space="preserve">на ввод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направление его на исполнение;</w:t>
      </w:r>
    </w:p>
    <w:p w:rsidR="00A02A73" w:rsidRPr="00F95A19" w:rsidRDefault="00482CAC" w:rsidP="00A02A7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2) рассмотрение заявления, проведение проверки представленных документов, формирование и направление межведомственных запросов;</w:t>
      </w:r>
    </w:p>
    <w:p w:rsidR="00A02A73" w:rsidRPr="00F95A19" w:rsidRDefault="00482CAC" w:rsidP="00A02A7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3) принятие решения о предоставлении либо об отказе в предоставлении государственной услуги, подготовка, согласование и подписание результата предоставления государственной услуги, уведомление о готовности результата, выдача (направление) результата предоставления государственной услуги заявителю;</w:t>
      </w:r>
    </w:p>
    <w:p w:rsidR="008D5ACE" w:rsidRPr="00F95A19" w:rsidRDefault="00482CAC" w:rsidP="00491B17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4) направление копии разрешения на ввод объекта 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 xml:space="preserve">в территориальные органы государственной власти, </w:t>
      </w:r>
      <w:r w:rsidR="007061A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органы государственной власти Ульяновской области, органы местного самоуправления </w:t>
      </w:r>
      <w:r w:rsidR="00491B17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Ульяновской области.</w:t>
      </w:r>
    </w:p>
    <w:p w:rsidR="009A0090" w:rsidRPr="00F95A19" w:rsidRDefault="00482CAC" w:rsidP="009A009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sz w:val="28"/>
          <w:szCs w:val="22"/>
          <w:lang w:val="ru-RU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3.1.3. 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Исчерпывающий перечень административных процедур, выполняемых при </w:t>
      </w:r>
      <w:r w:rsidRPr="00F95A19">
        <w:rPr>
          <w:rFonts w:ascii="PT Astra Serif" w:hAnsi="PT Astra Serif"/>
          <w:b/>
          <w:sz w:val="28"/>
          <w:szCs w:val="22"/>
          <w:lang w:val="ru-RU"/>
        </w:rPr>
        <w:t>выдаче дубликата разрешения на ввод</w:t>
      </w:r>
      <w:r w:rsidR="00A734DD" w:rsidRPr="00F95A19">
        <w:rPr>
          <w:rFonts w:ascii="PT Astra Serif" w:hAnsi="PT Astra Serif"/>
          <w:b/>
          <w:sz w:val="28"/>
          <w:szCs w:val="22"/>
          <w:lang w:val="ru-RU"/>
        </w:rPr>
        <w:t xml:space="preserve"> объекта</w:t>
      </w:r>
      <w:r w:rsidR="0013585F" w:rsidRPr="00F95A19">
        <w:rPr>
          <w:rFonts w:ascii="PT Astra Serif" w:hAnsi="PT Astra Serif"/>
          <w:b/>
          <w:sz w:val="28"/>
          <w:szCs w:val="22"/>
          <w:lang w:val="ru-RU"/>
        </w:rPr>
        <w:br/>
      </w:r>
      <w:r w:rsidR="00A734DD" w:rsidRPr="00F95A19">
        <w:rPr>
          <w:rFonts w:ascii="PT Astra Serif" w:hAnsi="PT Astra Serif"/>
          <w:b/>
          <w:sz w:val="28"/>
          <w:szCs w:val="22"/>
          <w:lang w:val="ru-RU"/>
        </w:rPr>
        <w:t>в эксплуатацию</w:t>
      </w:r>
      <w:r w:rsidRPr="00F95A19">
        <w:rPr>
          <w:rFonts w:ascii="PT Astra Serif" w:hAnsi="PT Astra Serif"/>
          <w:b/>
          <w:sz w:val="28"/>
          <w:szCs w:val="22"/>
          <w:lang w:val="ru-RU"/>
        </w:rPr>
        <w:t>:</w:t>
      </w:r>
    </w:p>
    <w:p w:rsidR="00A115B9" w:rsidRPr="00F95A19" w:rsidRDefault="00482CAC" w:rsidP="00A734DD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1)</w:t>
      </w:r>
      <w:r w:rsidR="00A734D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приём и регистрация заявления о выдаче дубликата разрешения на ввод объекта в эксплуатацию;</w:t>
      </w:r>
    </w:p>
    <w:p w:rsidR="009A0090" w:rsidRPr="00F95A19" w:rsidRDefault="00482CAC" w:rsidP="00A115B9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 xml:space="preserve">2) </w:t>
      </w:r>
      <w:r w:rsidR="00A115B9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рассмотрение заявления о выдаче дубликата разрешения на ввод, п</w:t>
      </w:r>
      <w:r w:rsidR="00A115B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ринятие решения о выдаче (об отказе в выдаче) дубликата разрешения на ввод, </w:t>
      </w:r>
      <w:r w:rsidR="00A115B9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выдача (направление) результата предоставления государственной услуги.</w:t>
      </w:r>
    </w:p>
    <w:p w:rsidR="008D5ACE" w:rsidRPr="00F95A19" w:rsidRDefault="00482CAC" w:rsidP="008D5AC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3.1.</w:t>
      </w:r>
      <w:r w:rsidR="009A0090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4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. Исчерпывающий перечень административных процедур, выполняемых при исправлении допущенных опечаток и ошибок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br/>
        <w:t>в выданных в результате предоставления государственной услуги документах:</w:t>
      </w:r>
    </w:p>
    <w:p w:rsidR="008D5ACE" w:rsidRPr="00F95A19" w:rsidRDefault="00482CAC" w:rsidP="008D5AC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1) приём и регистрация заявления об исправлении опечаток</w:t>
      </w:r>
      <w:r w:rsidR="00306E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ошибок, допущенных в документах, выданных в результате предоставления государственной услуги;</w:t>
      </w:r>
    </w:p>
    <w:p w:rsidR="000A6473" w:rsidRPr="00F95A19" w:rsidRDefault="00482CAC" w:rsidP="001B091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2) </w:t>
      </w:r>
      <w:r w:rsidR="001B091E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рассмотрение поступившего заявления об исправлении опечаток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="001B091E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и ошибок, допущенных в документах, выданных в результате предоставления 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г</w:t>
      </w:r>
      <w:r w:rsidR="001B091E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осударственной услуги, выдача (направление) результата предоставления государственной услуги.</w:t>
      </w:r>
    </w:p>
    <w:p w:rsidR="00491B17" w:rsidRPr="00F95A19" w:rsidRDefault="00482CAC" w:rsidP="00491B17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3.1.</w:t>
      </w:r>
      <w:r w:rsidR="0099327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5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.</w:t>
      </w:r>
      <w:r w:rsidRPr="00F95A19">
        <w:rPr>
          <w:rFonts w:ascii="PT Astra Serif" w:hAnsi="PT Astra Serif"/>
          <w:kern w:val="3"/>
          <w:sz w:val="28"/>
          <w:lang w:val="ru-RU" w:eastAsia="zh-CN"/>
        </w:rPr>
        <w:t xml:space="preserve"> </w:t>
      </w:r>
      <w:r w:rsidR="006107B4" w:rsidRPr="00F95A19">
        <w:rPr>
          <w:rFonts w:ascii="PT Astra Serif" w:hAnsi="PT Astra Serif"/>
          <w:b/>
          <w:kern w:val="3"/>
          <w:sz w:val="28"/>
          <w:lang w:val="ru-RU" w:eastAsia="zh-CN"/>
        </w:rPr>
        <w:t xml:space="preserve">Исчерпывающий перечень административных процедур, выполняемых при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оставлени</w:t>
      </w:r>
      <w:r w:rsidR="00A52AF4" w:rsidRPr="00F95A19">
        <w:rPr>
          <w:rFonts w:ascii="PT Astra Serif" w:hAnsi="PT Astra Serif"/>
          <w:b/>
          <w:kern w:val="3"/>
          <w:sz w:val="28"/>
          <w:lang w:val="ru-RU" w:eastAsia="zh-CN"/>
        </w:rPr>
        <w:t>и</w:t>
      </w:r>
      <w:r w:rsidRPr="00F95A19">
        <w:rPr>
          <w:rFonts w:ascii="PT Astra Serif" w:hAnsi="PT Astra Serif"/>
          <w:b/>
          <w:spacing w:val="-4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заявления</w:t>
      </w:r>
      <w:r w:rsidRPr="00F95A19">
        <w:rPr>
          <w:rFonts w:ascii="PT Astra Serif" w:hAnsi="PT Astra Serif"/>
          <w:b/>
          <w:spacing w:val="-4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о</w:t>
      </w:r>
      <w:r w:rsidRPr="00F95A19">
        <w:rPr>
          <w:rFonts w:ascii="PT Astra Serif" w:hAnsi="PT Astra Serif"/>
          <w:b/>
          <w:spacing w:val="-4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выдаче</w:t>
      </w:r>
      <w:r w:rsidRPr="00F95A19">
        <w:rPr>
          <w:rFonts w:ascii="PT Astra Serif" w:hAnsi="PT Astra Serif"/>
          <w:b/>
          <w:spacing w:val="-4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разрешения</w:t>
      </w:r>
      <w:r w:rsidRPr="00F95A19">
        <w:rPr>
          <w:rFonts w:ascii="PT Astra Serif" w:hAnsi="PT Astra Serif"/>
          <w:b/>
          <w:spacing w:val="-5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на</w:t>
      </w:r>
      <w:r w:rsidRPr="00F95A19">
        <w:rPr>
          <w:rFonts w:ascii="PT Astra Serif" w:hAnsi="PT Astra Serif"/>
          <w:b/>
          <w:spacing w:val="-5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ввод</w:t>
      </w:r>
      <w:r w:rsidRPr="00F95A19">
        <w:rPr>
          <w:rFonts w:ascii="PT Astra Serif" w:hAnsi="PT Astra Serif"/>
          <w:b/>
          <w:spacing w:val="-4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объекта</w:t>
      </w:r>
      <w:r w:rsidRPr="00F95A19">
        <w:rPr>
          <w:rFonts w:ascii="PT Astra Serif" w:hAnsi="PT Astra Serif"/>
          <w:b/>
          <w:spacing w:val="-5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в</w:t>
      </w:r>
      <w:r w:rsidR="00993272" w:rsidRPr="00F95A19">
        <w:rPr>
          <w:rFonts w:ascii="PT Astra Serif" w:hAnsi="PT Astra Serif"/>
          <w:b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эксплуатацию</w:t>
      </w:r>
      <w:r w:rsidR="00E654B5" w:rsidRPr="00F95A19">
        <w:rPr>
          <w:rFonts w:ascii="PT Astra Serif" w:hAnsi="PT Astra Serif"/>
          <w:b/>
          <w:kern w:val="3"/>
          <w:sz w:val="28"/>
          <w:lang w:val="ru-RU" w:eastAsia="zh-CN"/>
        </w:rPr>
        <w:t>, заявления о внесении изменений в разрешение</w:t>
      </w:r>
      <w:r w:rsidR="004A06C0">
        <w:rPr>
          <w:rFonts w:ascii="PT Astra Serif" w:hAnsi="PT Astra Serif"/>
          <w:b/>
          <w:kern w:val="3"/>
          <w:sz w:val="28"/>
          <w:lang w:val="ru-RU" w:eastAsia="zh-CN"/>
        </w:rPr>
        <w:br/>
      </w:r>
      <w:r w:rsidR="00E654B5" w:rsidRPr="00F95A19">
        <w:rPr>
          <w:rFonts w:ascii="PT Astra Serif" w:hAnsi="PT Astra Serif"/>
          <w:b/>
          <w:kern w:val="3"/>
          <w:sz w:val="28"/>
          <w:lang w:val="ru-RU" w:eastAsia="zh-CN"/>
        </w:rPr>
        <w:t>на ввод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 xml:space="preserve"> без</w:t>
      </w:r>
      <w:r w:rsidRPr="00F95A19">
        <w:rPr>
          <w:rFonts w:ascii="PT Astra Serif" w:hAnsi="PT Astra Serif"/>
          <w:b/>
          <w:spacing w:val="-1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рассмотрения.</w:t>
      </w:r>
    </w:p>
    <w:p w:rsidR="00993272" w:rsidRPr="00F95A19" w:rsidRDefault="00482CAC" w:rsidP="001B091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1) </w:t>
      </w:r>
      <w:r w:rsidR="00A734D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приём и регистрация заявления об оставлении заявлен</w:t>
      </w:r>
      <w:r w:rsidR="00E654B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ия о выдаче разрешения на ввод, заявления о внесении изменений в разрешение на ввод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A734D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без рассмотрения;</w:t>
      </w:r>
    </w:p>
    <w:p w:rsidR="00A734DD" w:rsidRPr="00F95A19" w:rsidRDefault="00482CAC" w:rsidP="00A734DD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2) 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рассмотрение поступившего заявления об оставлении заявления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о выдаче разрешения на ввод</w:t>
      </w:r>
      <w:r w:rsidR="00E654B5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, заявления о внесении изменений в разрешение</w:t>
      </w:r>
      <w:r w:rsidR="004A06C0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="00E654B5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на ввод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 без рассмотрения, выдача (направление) результата предоставления государственной услуги.</w:t>
      </w:r>
    </w:p>
    <w:p w:rsidR="00993272" w:rsidRPr="00F95A19" w:rsidRDefault="00993272" w:rsidP="00993272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36500A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3.2. Порядок выполнения административных процедур</w:t>
      </w: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zh-CN"/>
        </w:rPr>
        <w:t xml:space="preserve">при предоставлении государственной услуги в 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Министерств</w:t>
      </w:r>
      <w:r w:rsidR="002E28DE"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zh-CN"/>
        </w:rPr>
        <w:t>е</w:t>
      </w:r>
    </w:p>
    <w:p w:rsidR="002E28DE" w:rsidRPr="00F95A19" w:rsidRDefault="002E28DE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lang w:val="ru-RU" w:eastAsia="zh-CN"/>
        </w:rPr>
      </w:pPr>
    </w:p>
    <w:p w:rsidR="0036500A" w:rsidRPr="00F95A19" w:rsidRDefault="00482CAC" w:rsidP="0036500A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3.2.1. Порядок выполнения административных процедур</w:t>
      </w:r>
      <w:r w:rsidR="00A734DD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при предоставлении государственной услуги в части выдачи разрешения</w:t>
      </w:r>
      <w:r w:rsidR="00A734DD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на ввод.</w:t>
      </w:r>
    </w:p>
    <w:p w:rsidR="000D36C8" w:rsidRPr="00F95A19" w:rsidRDefault="00482CAC" w:rsidP="00005910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3.2.1.1. Приём и регистрация заявления </w:t>
      </w:r>
      <w:r w:rsidR="00005910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о выдаче разрешения</w:t>
      </w:r>
      <w:r w:rsidR="00306E86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br/>
      </w:r>
      <w:r w:rsidR="00005910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и направление его на исполнение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.</w:t>
      </w:r>
    </w:p>
    <w:p w:rsidR="00D864C6" w:rsidRPr="00F95A19" w:rsidRDefault="00482CAC" w:rsidP="00D864C6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1)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>Заявитель может подать заявление, подписанное простой электронной подписью, в форме электронного документа через Единый портал.</w:t>
      </w:r>
    </w:p>
    <w:p w:rsidR="00D864C6" w:rsidRPr="00F95A19" w:rsidRDefault="00482CAC" w:rsidP="00D864C6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Возможность направления одного заявления,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заявления подаются каждым из них в течение одного рабочего дня с момента подачи первого заявления с использованием Единого портала.</w:t>
      </w:r>
    </w:p>
    <w:p w:rsidR="00D864C6" w:rsidRPr="00F95A19" w:rsidRDefault="00482CAC" w:rsidP="00D864C6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>При отсутствии оснований для отказа в приёме документов, указанных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br/>
      </w:r>
      <w:r w:rsidR="00D04163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>в пункте 2.7 настоящего а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 xml:space="preserve">дминистративного регламента заявление, поданное через Единый портал, автоматически регистрируется </w:t>
      </w:r>
      <w:r w:rsidR="003E5FA8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 xml:space="preserve">в ГИСОГД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>в день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lastRenderedPageBreak/>
        <w:t>его получения либо на следующий рабочий день, в случае его получения после 16 часов текущего рабочего дня или в выходной (праздничный) день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D864C6" w:rsidRPr="00F95A19" w:rsidRDefault="00482CAC" w:rsidP="0055759C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2) </w:t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</w:t>
      </w:r>
      <w:r w:rsidR="005F0A6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случае</w:t>
      </w:r>
      <w:r w:rsidR="0084545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лично</w:t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го</w:t>
      </w:r>
      <w:r w:rsidR="0084545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обращени</w:t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я</w:t>
      </w:r>
      <w:r w:rsidR="0084545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заявителя в ОГКУ «Правител</w:t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ьство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для граждан» с заявлением </w:t>
      </w:r>
      <w:r w:rsidR="0084545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 предоставлении государственной услуги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84545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документами, необходимыми</w:t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84545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для предоставления государственной услуги, указа</w:t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нными в </w:t>
      </w:r>
      <w:r w:rsidR="0084545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пункте 2.6 настоящег</w:t>
      </w:r>
      <w:r w:rsidR="005F0A6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 административного регламента</w:t>
      </w:r>
      <w:r w:rsidR="009A0090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</w:t>
      </w:r>
      <w:r w:rsidR="005F0A6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работник ОГКУ «Правительства для граждан» осуществляет проверку комплектности документов на </w:t>
      </w:r>
      <w:r w:rsidR="009A0090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предмет наличия</w:t>
      </w:r>
      <w:r w:rsidR="005F0A6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/отсутстви</w:t>
      </w:r>
      <w:r w:rsidR="009A0090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я</w:t>
      </w:r>
      <w:r w:rsidR="005F0A6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оснований для отказа в приёме документов, предусмо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>тренных пунктом 2.7 настоящего а</w:t>
      </w:r>
      <w:r w:rsidR="005F0A6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дминистративного регламента</w:t>
      </w:r>
      <w:r w:rsidR="0055759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D864C6" w:rsidRPr="00F95A19" w:rsidRDefault="00482CAC" w:rsidP="00454FD2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Регистрация заявления о предоставлении государственной услуги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 xml:space="preserve">и документов, необходимых для предоставления государственной услуги,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 xml:space="preserve">в ОГКУ «Правительство для граждан» осуществляется посредством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454FD2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</w:t>
      </w:r>
      <w:r w:rsidR="008339D1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момент обращения заявителя.</w:t>
      </w:r>
    </w:p>
    <w:p w:rsidR="00D864C6" w:rsidRPr="00F95A19" w:rsidRDefault="00482CAC" w:rsidP="00D864C6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>Запрос о предоставлении государственной услуги, поданный в ОГКУ «Правительство для граждан», автоматически регистрируется в ГИСОГД</w:t>
      </w:r>
      <w:r w:rsidR="001D5BDF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>в реестре разрешений на ввод объектов в эксплуатацию в день его получения либо на следующий рабочий день, в случае его получения после 16 часов текущего рабочего дня или в выходной (праздничный) день.</w:t>
      </w:r>
    </w:p>
    <w:p w:rsidR="00D864C6" w:rsidRPr="00F95A19" w:rsidRDefault="00482CAC" w:rsidP="00D864C6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случае отсутствия технической возможности направления документов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>в электронной форме ОГКУ «Правительство для граждан» передаёт</w:t>
      </w:r>
      <w:r w:rsidR="00215CDA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Министерство документы на бумажном носителе по реестру,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>в сроки, установленные соглашением о взаимодействии между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>ОГКУ «Правительство для граждан» и Министерством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. </w:t>
      </w:r>
    </w:p>
    <w:p w:rsidR="00D864C6" w:rsidRPr="00F95A19" w:rsidRDefault="00482CAC" w:rsidP="00D864C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Arial"/>
          <w:bCs/>
          <w:kern w:val="3"/>
          <w:sz w:val="28"/>
          <w:szCs w:val="28"/>
          <w:shd w:val="clear" w:color="auto" w:fill="FFFFFF"/>
          <w:lang w:val="ru-RU" w:eastAsia="zh-CN" w:bidi="hi-IN"/>
        </w:rPr>
        <w:t>Срок предоставления государственной услуги исчисляется со дня поступления документов в Министерство.</w:t>
      </w:r>
    </w:p>
    <w:p w:rsidR="00D864C6" w:rsidRPr="00F95A19" w:rsidRDefault="00482CAC" w:rsidP="00D864C6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Заявителю, подавшему заявление о предоставлении государственной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84545C" w:rsidRPr="00F95A19" w:rsidRDefault="00482CAC" w:rsidP="00E357A4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3) </w:t>
      </w:r>
      <w:r w:rsidR="0055759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Работник ОГКУ «Правительство для граждан»</w:t>
      </w:r>
      <w:r w:rsidR="00E357A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специалист приёмной Министерства</w:t>
      </w:r>
      <w:r w:rsidR="0055759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 случае выявления оснований для отказа в приёме документов</w:t>
      </w:r>
      <w:r w:rsidR="00E357A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ука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>занных в пункте 2.7 настоящего а</w:t>
      </w:r>
      <w:r w:rsidR="00E357A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дминистративного регламента</w:t>
      </w:r>
      <w:r w:rsidR="0055759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подготавлива</w:t>
      </w:r>
      <w:r w:rsidR="00E357A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ю</w:t>
      </w:r>
      <w:r w:rsidR="0055759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т</w:t>
      </w:r>
      <w:r w:rsidR="00E357A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р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ешение об отказе в приёме</w:t>
      </w:r>
      <w:r w:rsidR="004E1406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документов, по форме согласно п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риложению № </w:t>
      </w:r>
      <w:r w:rsidR="00FB170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6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к настоящему 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дминистративному регламенту.</w:t>
      </w:r>
    </w:p>
    <w:p w:rsidR="0084545C" w:rsidRPr="00F95A19" w:rsidRDefault="00482CAC" w:rsidP="0084545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Решение об отказе в приёме документов, указанных в пункте 2.7 н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>астоящего 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дминистративного регламента, направляется заявителю способом, определенным заявителем в заявлении о выдаче разрешения на ввод, не позднее рабочего дня, следующего за днём получения 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t>такого заявления, либо выдаётся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день личного обращения за получением указанного решения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ОГКУ «Правительство для граждан», выбранный при подаче заявления,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или Министерство.</w:t>
      </w:r>
    </w:p>
    <w:p w:rsidR="00A409AC" w:rsidRPr="00F95A19" w:rsidRDefault="00482CAC" w:rsidP="00A409A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 xml:space="preserve">4) </w:t>
      </w:r>
      <w:r w:rsidR="00E755C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</w:t>
      </w:r>
      <w:r w:rsidR="00E755C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пециалист приёмной Министерства принимает заявление</w:t>
      </w:r>
      <w:r w:rsidR="00306E86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br/>
      </w:r>
      <w:r w:rsidR="00E755C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о предоставлении государственной услуги и прилагаемые к нему документы</w:t>
      </w:r>
      <w:r w:rsidR="00306E86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br/>
      </w:r>
      <w:r w:rsidR="00E755C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и передаёт его для регистрации специалисту отдела </w:t>
      </w:r>
      <w:r w:rsidR="007061A5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градостроительной деятельности департамента архитектуры и градостроительства Министерства</w:t>
      </w:r>
      <w:r w:rsidR="00E755C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 (далее — отдел </w:t>
      </w:r>
      <w:r w:rsidR="007061A5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градостроительной деятельности)</w:t>
      </w:r>
      <w:r w:rsidR="00E755C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.</w:t>
      </w:r>
    </w:p>
    <w:p w:rsidR="00A409AC" w:rsidRPr="00F95A19" w:rsidRDefault="00482CAC" w:rsidP="00A409A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Заявителю выдаётся расписка в получении заявления с указанием даты</w:t>
      </w:r>
      <w:r w:rsidR="00306E86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и времени получения. </w:t>
      </w:r>
    </w:p>
    <w:p w:rsidR="00005910" w:rsidRPr="00F95A19" w:rsidRDefault="00482CAC" w:rsidP="00A409A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Специалист отдела </w:t>
      </w:r>
      <w:r w:rsidR="007061A5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градостроительной деятельности 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регистрирует з</w:t>
      </w:r>
      <w:r w:rsidR="008D312D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апрос о предоставлении государственной услуги</w:t>
      </w:r>
      <w:r w:rsidR="00D864C6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 </w:t>
      </w:r>
      <w:r w:rsidR="00855DD2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в </w:t>
      </w:r>
      <w:r w:rsidR="00D864C6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ГИСОГД </w:t>
      </w:r>
      <w:r w:rsidR="008D312D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в реестре разрешений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br/>
      </w:r>
      <w:r w:rsidR="008D312D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на ввод объектов в эксплуатацию</w:t>
      </w:r>
      <w:r w:rsidR="00D864C6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 </w:t>
      </w:r>
      <w:r w:rsidR="008D312D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в день его получения либо на следующий рабочий день, в случае его получения после 16 часов текущего рабочего дня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br/>
      </w:r>
      <w:r w:rsidR="008D312D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или в вых</w:t>
      </w:r>
      <w:r w:rsidR="00A409AC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одной (праздничный) день</w:t>
      </w:r>
      <w:r w:rsidR="00D864C6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 </w:t>
      </w:r>
      <w:r w:rsidR="00A409AC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и передаёт его </w:t>
      </w:r>
      <w:r w:rsidR="00D4713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специалисту приёмной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br/>
      </w:r>
      <w:r w:rsidR="00D4713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для проставления визы Министра</w:t>
      </w:r>
      <w:r w:rsidR="00820863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 имущественных отношений и архитектуры Ульяновской области (далее – Министр).</w:t>
      </w:r>
    </w:p>
    <w:p w:rsidR="00005910" w:rsidRPr="00F95A19" w:rsidRDefault="00482CAC" w:rsidP="0000591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Министр проставляет на заявлении о выдаче разрешения </w:t>
      </w:r>
      <w:r w:rsidR="00A409A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на ввод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резолюцию</w:t>
      </w:r>
      <w:r w:rsidR="00A409A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 направлении заявления заместителю Министра</w:t>
      </w:r>
      <w:r w:rsidR="0036500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для рассмотрения.</w:t>
      </w:r>
    </w:p>
    <w:p w:rsidR="00005910" w:rsidRPr="00F95A19" w:rsidRDefault="00482CAC" w:rsidP="0000591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Заместитель Министра проставляет на заявлении о выдаче разрешения</w:t>
      </w:r>
      <w:r w:rsidR="001D5BDF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A409A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на ввод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резолюцию о н</w:t>
      </w:r>
      <w:r w:rsidR="004B26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аправлении заявления директору 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епартамента архитектуры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и градостроительства Министерства (далее – </w:t>
      </w:r>
      <w:r w:rsidR="00D4713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епартамент архитектуры</w:t>
      </w:r>
      <w:r w:rsidR="001D5BDF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градостроительства) для осуществления контроля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 подготовкой результата предоставления государственной услуги.</w:t>
      </w:r>
    </w:p>
    <w:p w:rsidR="00005910" w:rsidRPr="00F95A19" w:rsidRDefault="00482CAC" w:rsidP="0000591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Директор </w:t>
      </w:r>
      <w:r w:rsidR="00D4713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епартамента архитектуры и градостроительства проставляет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на заявлении резолюцию о направлении заявления начальнику отдела градостроительной деятельности для подготовки результата предоставления государственной услуги.</w:t>
      </w:r>
    </w:p>
    <w:p w:rsidR="00005910" w:rsidRPr="00F95A19" w:rsidRDefault="00482CAC" w:rsidP="0000591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Начальник отдела градостроительной дея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t>тельности назначает специалиста о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тдела градостроительной деятельности, ответственного</w:t>
      </w:r>
      <w:r w:rsidR="001D5BDF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 подготовку результата предоставления государственной услуги, проставив</w:t>
      </w:r>
      <w:r w:rsidR="001D5BDF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 документе соответствующую резолюцию.</w:t>
      </w:r>
    </w:p>
    <w:p w:rsidR="00005910" w:rsidRPr="00F95A19" w:rsidRDefault="00482CAC" w:rsidP="0000591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Специалист приёмной Министерства передаёт заявление о выдаче разрешения на ввод объекта в эксплуатацию исполнителю по резолюции.</w:t>
      </w:r>
    </w:p>
    <w:p w:rsidR="00005910" w:rsidRPr="00F95A19" w:rsidRDefault="00482CAC" w:rsidP="00005910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Результатом выполнения административной процедуры является передача зарегистрированного заявления о выдаче разрешения </w:t>
      </w:r>
      <w:r w:rsidR="00D4713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 ввод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с приложенным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к нему пакетом документов с визами Министра, з</w:t>
      </w:r>
      <w:r w:rsidR="00D4713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аместителя Министра, директора 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епартамента архитектуры и градостроительства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начальника отдела градостроительной деятельности специалисту отдела градостроительной деятельности.</w:t>
      </w:r>
    </w:p>
    <w:p w:rsidR="00005910" w:rsidRPr="00F95A19" w:rsidRDefault="00482CAC" w:rsidP="0000591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Максимальный срок выполнения административной процедуры составляет 1 (один) рабочий день со дня поступления заявления</w:t>
      </w:r>
      <w:r w:rsidR="002C788D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Министерство.</w:t>
      </w:r>
    </w:p>
    <w:p w:rsidR="000D36C8" w:rsidRPr="00F95A19" w:rsidRDefault="00482CAC" w:rsidP="0000591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Способом фиксации результата выполнения административной процедуры является регистрация заявления о выдаче разрешения</w:t>
      </w:r>
      <w:r w:rsidR="00A51BC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на ввод</w:t>
      </w:r>
      <w:r w:rsidR="00306E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и прилагаемых к нему документов в </w:t>
      </w:r>
      <w:r w:rsidR="00A51BC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ГИСОГД</w:t>
      </w:r>
      <w:r w:rsidR="00D4713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 реестре разрешений на ввод объектов в эксплуатацию.</w:t>
      </w:r>
    </w:p>
    <w:p w:rsidR="00DF4C5E" w:rsidRPr="00F95A19" w:rsidRDefault="00482CAC" w:rsidP="00F465C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lastRenderedPageBreak/>
        <w:t>3.2.</w:t>
      </w:r>
      <w:r w:rsidR="0036500A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1.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2. Рассмотрение</w:t>
      </w:r>
      <w:r w:rsidR="0004715F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заявления, проведение проверки</w:t>
      </w:r>
      <w:r w:rsidR="009625F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</w:t>
      </w:r>
      <w:r w:rsidR="0004715F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представленных документов, формирование и направление межведомственных запросов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.</w:t>
      </w:r>
    </w:p>
    <w:p w:rsidR="0004715F" w:rsidRPr="00F95A19" w:rsidRDefault="00482CAC" w:rsidP="0004715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Основанием для начала административной процедуры является поступление зарегистрированного заявления о выдаче разрешения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855DD2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на ввод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 приложенными документами на исполнение в отдел градостроительной деятельности.</w:t>
      </w:r>
    </w:p>
    <w:p w:rsidR="0004715F" w:rsidRPr="00F95A19" w:rsidRDefault="00482CAC" w:rsidP="0004715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Специалист отдела градостроительной деятельности проверяет наличие (комплектность) и правильность оформления документов.</w:t>
      </w:r>
    </w:p>
    <w:p w:rsidR="000C76F7" w:rsidRDefault="000C76F7" w:rsidP="000C76F7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0C76F7">
        <w:rPr>
          <w:rFonts w:ascii="PT Astra Serif" w:hAnsi="PT Astra Serif"/>
          <w:kern w:val="3"/>
          <w:sz w:val="28"/>
          <w:szCs w:val="28"/>
          <w:lang w:val="ru-RU" w:eastAsia="zh-CN"/>
        </w:rPr>
        <w:t>Для проверки сведений о заявителе в случае обращения юридического лица (индивидуального предпринимателя), специалист отдела градостроительной деятельности запрашивают выписку из Единого государственного реестра юридических лиц (Единого государственного реестра индивидуальных предпринимателей)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Федеральной налоговой службе.</w:t>
      </w:r>
    </w:p>
    <w:p w:rsidR="0004715F" w:rsidRDefault="00482CAC" w:rsidP="0004715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случае непредставления заявителем в Министерство документов, необходимых для предоставления государственной услуги, указанных</w:t>
      </w:r>
      <w:r w:rsidR="00C9147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подпунктах </w:t>
      </w:r>
      <w:r w:rsidR="00560EB2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4, 5</w:t>
      </w:r>
      <w:r w:rsidR="00A84698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 и 11</w:t>
      </w:r>
      <w:r w:rsidR="00926045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 пункта 2.6</w:t>
      </w:r>
      <w:r w:rsidR="004B2626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.1</w:t>
      </w:r>
      <w:r w:rsidR="00926045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 настоящего административного регламента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специалист отдела градостроительной деятельности</w:t>
      </w:r>
      <w:r w:rsidR="00BD37A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готовит межведомственный запрос.</w:t>
      </w:r>
    </w:p>
    <w:p w:rsidR="00AE424F" w:rsidRPr="00AE424F" w:rsidRDefault="00AE424F" w:rsidP="00AE424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AE424F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Межведомственный запрос о представлении документов</w:t>
      </w:r>
      <w:r w:rsidRPr="00AE424F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  <w:t>и (или) информации для предоставления государственной услуги должен содержать:</w:t>
      </w:r>
    </w:p>
    <w:p w:rsidR="00AE424F" w:rsidRPr="00AE424F" w:rsidRDefault="00AE424F" w:rsidP="00AE424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AE424F">
        <w:rPr>
          <w:rFonts w:ascii="PT Astra Serif" w:hAnsi="PT Astra Serif"/>
          <w:kern w:val="3"/>
          <w:sz w:val="28"/>
          <w:szCs w:val="28"/>
          <w:lang w:val="ru-RU" w:eastAsia="zh-CN"/>
        </w:rPr>
        <w:t>1) наименование органа исполнительной власти, направляющего межведомственный запрос;</w:t>
      </w:r>
    </w:p>
    <w:p w:rsidR="00AE424F" w:rsidRPr="00AE424F" w:rsidRDefault="00AE424F" w:rsidP="00AE424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AE424F">
        <w:rPr>
          <w:rFonts w:ascii="PT Astra Serif" w:hAnsi="PT Astra Serif"/>
          <w:kern w:val="3"/>
          <w:sz w:val="28"/>
          <w:szCs w:val="28"/>
          <w:lang w:val="ru-RU" w:eastAsia="zh-CN"/>
        </w:rPr>
        <w:t>2) наименование органа или организации, в адрес которых направляется межведомственный запрос;</w:t>
      </w:r>
    </w:p>
    <w:p w:rsidR="00AE424F" w:rsidRPr="00AE424F" w:rsidRDefault="00AE424F" w:rsidP="00AE424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AE424F">
        <w:rPr>
          <w:rFonts w:ascii="PT Astra Serif" w:hAnsi="PT Astra Serif"/>
          <w:kern w:val="3"/>
          <w:sz w:val="28"/>
          <w:szCs w:val="28"/>
          <w:lang w:val="ru-RU" w:eastAsia="zh-CN"/>
        </w:rPr>
        <w:t>3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AE424F" w:rsidRPr="00AE424F" w:rsidRDefault="00AE424F" w:rsidP="00AE424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AE424F">
        <w:rPr>
          <w:rFonts w:ascii="PT Astra Serif" w:hAnsi="PT Astra Serif"/>
          <w:kern w:val="3"/>
          <w:sz w:val="28"/>
          <w:szCs w:val="28"/>
          <w:lang w:val="ru-RU" w:eastAsia="zh-CN"/>
        </w:rPr>
        <w:t>4) указание на положения нормативного правового акта, которыми установлено представление документа и (или) информации, необходимых</w:t>
      </w:r>
      <w:r w:rsidRPr="00AE424F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для предоставления государственной услуги, и указание на реквизиты данного нормативного правового акта;</w:t>
      </w:r>
    </w:p>
    <w:p w:rsidR="00AE424F" w:rsidRPr="00AE424F" w:rsidRDefault="00AE424F" w:rsidP="00AE424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AE424F">
        <w:rPr>
          <w:rFonts w:ascii="PT Astra Serif" w:hAnsi="PT Astra Serif"/>
          <w:kern w:val="3"/>
          <w:sz w:val="28"/>
          <w:szCs w:val="28"/>
          <w:lang w:val="ru-RU" w:eastAsia="zh-CN"/>
        </w:rPr>
        <w:t>5) сведения, необходимые для представления документа</w:t>
      </w:r>
      <w:r w:rsidRPr="00AE424F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E424F" w:rsidRPr="00AE424F" w:rsidRDefault="00AE424F" w:rsidP="00AE424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AE424F">
        <w:rPr>
          <w:rFonts w:ascii="PT Astra Serif" w:hAnsi="PT Astra Serif"/>
          <w:kern w:val="3"/>
          <w:sz w:val="28"/>
          <w:szCs w:val="28"/>
          <w:lang w:val="ru-RU" w:eastAsia="zh-CN"/>
        </w:rPr>
        <w:t>6) контактную информацию для направления ответа</w:t>
      </w:r>
      <w:r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AE424F">
        <w:rPr>
          <w:rFonts w:ascii="PT Astra Serif" w:hAnsi="PT Astra Serif"/>
          <w:kern w:val="3"/>
          <w:sz w:val="28"/>
          <w:szCs w:val="28"/>
          <w:lang w:val="ru-RU" w:eastAsia="zh-CN"/>
        </w:rPr>
        <w:t>на межведомственный запрос;</w:t>
      </w:r>
    </w:p>
    <w:p w:rsidR="00AE424F" w:rsidRPr="00AE424F" w:rsidRDefault="00AE424F" w:rsidP="00AE424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AE424F">
        <w:rPr>
          <w:rFonts w:ascii="PT Astra Serif" w:hAnsi="PT Astra Serif"/>
          <w:kern w:val="3"/>
          <w:sz w:val="28"/>
          <w:szCs w:val="28"/>
          <w:lang w:val="ru-RU" w:eastAsia="zh-CN"/>
        </w:rPr>
        <w:t>7) дату направления межведомственного запроса;</w:t>
      </w:r>
    </w:p>
    <w:p w:rsidR="00AE424F" w:rsidRPr="00AE424F" w:rsidRDefault="00AE424F" w:rsidP="00AE424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AE424F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>8) фамилию, имя, отчество и должность лица, подготовившего</w:t>
      </w:r>
      <w:r w:rsidRPr="00AE424F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E424F" w:rsidRPr="00F95A19" w:rsidRDefault="00AE424F" w:rsidP="00AE424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AE424F">
        <w:rPr>
          <w:rFonts w:ascii="PT Astra Serif" w:hAnsi="PT Astra Serif"/>
          <w:kern w:val="3"/>
          <w:sz w:val="28"/>
          <w:szCs w:val="28"/>
          <w:lang w:val="ru-RU" w:eastAsia="zh-CN"/>
        </w:rPr>
        <w:t>9) информация о факте получения согласия, предусмотренного частью</w:t>
      </w:r>
      <w:r w:rsidRPr="00AE424F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5 статьи 7 Федерального закона от 27.07.2010 № 210-ФЗ «Об организации предоставления государственных и муниципальных услуг».</w:t>
      </w:r>
    </w:p>
    <w:p w:rsidR="0004715F" w:rsidRPr="00F95A19" w:rsidRDefault="00482CAC" w:rsidP="0004715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окументы, </w:t>
      </w:r>
      <w:r w:rsidR="00A8469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указанные в подпункте 4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пункта 2.6</w:t>
      </w:r>
      <w:r w:rsidR="004B26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.1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настоящего 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дминистративного регламента, запрашиваются Министерством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</w:t>
      </w:r>
      <w:r w:rsidR="00C9147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к ней региональной системы межведомственного электронного взаимодействия У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льяновской области в Росреестре;</w:t>
      </w:r>
    </w:p>
    <w:p w:rsidR="0004715F" w:rsidRPr="00F95A19" w:rsidRDefault="00482CAC" w:rsidP="0004715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Документ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указанный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 подпункт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</w:t>
      </w:r>
      <w:r w:rsidR="00A8469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5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пункта 2.6</w:t>
      </w:r>
      <w:r w:rsidR="004B26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.1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настоящего административного регламента, запрашивается Министерством в рамках межведомственного информационного взаимодействия в органах местного самоуправления и подведомственных органам местного самоуправления организациях, в распоряжении котор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ых находятся указанные документ;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</w:p>
    <w:p w:rsidR="0004715F" w:rsidRPr="00F95A19" w:rsidRDefault="00482CAC" w:rsidP="00AE424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</w:t>
      </w:r>
      <w:r w:rsidR="000471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окумент, указанны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й</w:t>
      </w:r>
      <w:r w:rsidR="000471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 подпункт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е </w:t>
      </w:r>
      <w:r w:rsidR="00A8469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11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п</w:t>
      </w:r>
      <w:r w:rsidR="000471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ункта 2.6</w:t>
      </w:r>
      <w:r w:rsidR="004B26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.1</w:t>
      </w:r>
      <w:r w:rsidR="000471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настоящего 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а</w:t>
      </w:r>
      <w:r w:rsidR="000471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дминистративного регламента, запрашива</w:t>
      </w:r>
      <w:r w:rsidR="000B7497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тся </w:t>
      </w:r>
      <w:r w:rsidR="00FE298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Министерством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 рамках межведомственного</w:t>
      </w:r>
      <w:r w:rsidR="000B7497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информационного взаимодействия 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</w:t>
      </w:r>
      <w:r w:rsidR="000471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926045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Агентстве государственного строительного и жилищного надзора Ульяновской области</w:t>
      </w:r>
      <w:r w:rsidR="000471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012BFC" w:rsidRPr="00F95A19" w:rsidRDefault="00482CAC" w:rsidP="00012BFC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По межведомственным запросам указанные выше документы (их копии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или сведения, содержащиеся в них) предоставляются в срок не позднее 3 (трёх) рабочих дней со дня получения соответствующего межведомственного запроса государственными органами, органами местного самоуправления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подведомственными государственным органам или органам местного самоуправления организациями, в распоряжении которых находятся эти документы, в соответствии с частью 3.4 статьи 55 ГрК РФ.</w:t>
      </w:r>
    </w:p>
    <w:p w:rsidR="0004715F" w:rsidRPr="00F95A19" w:rsidRDefault="00482CAC" w:rsidP="0004715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Результатом выполнения административной процедуры является рассмотрение представленных заявителем документов и направление межведомственных запросов.</w:t>
      </w:r>
    </w:p>
    <w:p w:rsidR="0004715F" w:rsidRPr="00F95A19" w:rsidRDefault="00482CAC" w:rsidP="0004715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Максимальный срок выполнения административной процедуры составляет 3 (три) рабочих дня со дня передачи заявления о выдаче разрешения на 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ввод объекта 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специалисту отдела градостроительной деятельности.</w:t>
      </w:r>
    </w:p>
    <w:p w:rsidR="0028124C" w:rsidRPr="00F95A19" w:rsidRDefault="00482CAC" w:rsidP="00F465C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Способом фиксации результата выполнения административной процедуры является указание в деле информации о наличии или об отсутствии необходимых документов (сведений).</w:t>
      </w:r>
    </w:p>
    <w:p w:rsidR="000D36C8" w:rsidRPr="00F95A19" w:rsidRDefault="00482CAC" w:rsidP="00F465C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3.2.</w:t>
      </w:r>
      <w:r w:rsidR="0036500A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1.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3. Принятие решения о предоставлении либо об отказе</w:t>
      </w:r>
      <w:r w:rsidR="00541F43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в предоставлении государственной у</w:t>
      </w:r>
      <w:r w:rsidR="00541F43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слуги, подготовка, согласование</w:t>
      </w:r>
      <w:r w:rsidR="0013585F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и подписание результата предоставления государственной услуги, уведомление о готовности результата, выдача (направление) результата предоставления государственной услуги заявителю.</w:t>
      </w:r>
    </w:p>
    <w:p w:rsidR="007A2374" w:rsidRPr="00F95A19" w:rsidRDefault="00482CAC" w:rsidP="007A2374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Основанием для начала административной процедуры является </w:t>
      </w:r>
      <w:r w:rsidR="00C7166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окончание </w:t>
      </w:r>
      <w:r w:rsidR="00C7166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 xml:space="preserve">проверки представленных заявителем документов и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поступление</w:t>
      </w:r>
      <w:r w:rsidR="00306E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Министерство документов (сведений), запрошенных в рамках межведомственного информационного взаимодействия.</w:t>
      </w:r>
    </w:p>
    <w:p w:rsidR="007A2374" w:rsidRPr="00F95A19" w:rsidRDefault="00482CAC" w:rsidP="007A2374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Специалист отдела градостроительной деятельности осуществляет рассмотрение комплекта документов на наличие (отсутствие) оснований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для предоставления (отказа в предоставлении) государственной услуги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в соответствии с пунктом 2.8.2 настоящего административного регламента.</w:t>
      </w:r>
    </w:p>
    <w:p w:rsidR="007A2374" w:rsidRPr="00F95A19" w:rsidRDefault="00482CAC" w:rsidP="007A2374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случае отсутствия оснований для отказа в выдаче разрешения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 xml:space="preserve">на ввод объекта в эксплуатацию специалист отдела градостроительной деятельности в течение 1 (одного) рабочего дня со дня получения документов по межведомственным запросам оформляет разрешение на 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ввод объекта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эксплуатацию</w:t>
      </w:r>
      <w:r w:rsidR="00E3371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по форме, утверждённой Приказ</w:t>
      </w:r>
      <w:r w:rsidR="006B53C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ом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№ </w:t>
      </w:r>
      <w:r w:rsidR="006B53C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446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/пр. </w:t>
      </w:r>
    </w:p>
    <w:p w:rsidR="007A2374" w:rsidRPr="00F95A19" w:rsidRDefault="00482CAC" w:rsidP="00541F4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Разрешение на 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ввод объекта 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оформляется в 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2 (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двух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)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экземплярах: один экземпляр выдаётся заяви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телю, второй экземпляр хранится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Министерстве. </w:t>
      </w:r>
    </w:p>
    <w:p w:rsidR="007A2374" w:rsidRPr="00F95A19" w:rsidRDefault="00482CAC" w:rsidP="007A2374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случае выявления оснований для отказа в предоставлении государственной услуги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предусмотренных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пунктом 2.8.2 настоящего административного регламента,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специалист отдела градостроительной деятельности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течение 1 (одного) рабочего дня со дня получения документов по межведомственным запросам готовит проект письма об отказе (с указанием причин отказа) по форме, приведённой в приложении </w:t>
      </w:r>
      <w:r w:rsidR="00B6583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№ 7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к настоящему административному регламенту.</w:t>
      </w:r>
    </w:p>
    <w:p w:rsidR="007A2374" w:rsidRPr="00F95A19" w:rsidRDefault="00482CAC" w:rsidP="007A2374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Начальник отдела градостроительной деятельности проверяет проект разрешения на 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ввод объекта в эксплуатацию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либо проект письма об отказе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и направляет его на проверку директору </w:t>
      </w:r>
      <w:r w:rsidR="00F040C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епартамента архитектуры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градостроительства.</w:t>
      </w:r>
    </w:p>
    <w:p w:rsidR="00835B58" w:rsidRPr="00F95A19" w:rsidRDefault="00482CAC" w:rsidP="00835B58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Директор </w:t>
      </w:r>
      <w:r w:rsidR="00F040C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епартамента архитектуры и градостроительства проверяет проект разрешения на 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ввод объекта 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либо проект письма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об отказе и направляет его на утверждение заместителю Министра.</w:t>
      </w:r>
    </w:p>
    <w:p w:rsidR="007A2374" w:rsidRPr="00F95A19" w:rsidRDefault="00482CAC" w:rsidP="00835B58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Заместитель Министра подписывает проект разрешения на 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ввод объекта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либо проект письма об отказе и передаёт на регистрацию подписанный документ, являющийся результатом предоставления государственной услуги, специалисту отдела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градостроительной деятельности. </w:t>
      </w:r>
    </w:p>
    <w:p w:rsidR="007A2374" w:rsidRPr="00F95A19" w:rsidRDefault="00482CAC" w:rsidP="007A2374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Специалист отдела градостроительной деятельности присваивает номер разрешению на 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ввод объекта 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путём </w:t>
      </w:r>
      <w:r w:rsidR="004B26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его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регистрации в </w:t>
      </w:r>
      <w:r w:rsidR="00F040C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ГИСОГД в реестре разрешений на ввод объектов в эксплуатацию</w:t>
      </w:r>
      <w:r w:rsidR="00191DB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191DB1" w:rsidRPr="00F95A19" w:rsidRDefault="00482CAC" w:rsidP="00191DB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Письмо об отказе регистрируется в ГИСОГД в реестре разрешений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 ввод объектов в эксплуатацию.</w:t>
      </w:r>
    </w:p>
    <w:p w:rsidR="007A2374" w:rsidRPr="00F95A19" w:rsidRDefault="00482CAC" w:rsidP="007A2374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Специалист отдела градостроительной деятельности уведомляет заявителя о готовности результата предоставления государственной услуги способом, указанным в заявлении о выдаче разрешения на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ввод объекта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250E50" w:rsidRPr="00F95A19" w:rsidRDefault="00482CAC" w:rsidP="00250E5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>Результат предоставления услуги, ука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>занный в пункте 2.3 настоящего 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дминистративного регламента выдаётся (направляется) заявителю способом, указанным в заявлении о выдаче разрешения:</w:t>
      </w:r>
    </w:p>
    <w:p w:rsidR="00250E50" w:rsidRPr="00F95A19" w:rsidRDefault="00482CAC" w:rsidP="00250E5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i/>
          <w:kern w:val="3"/>
          <w:sz w:val="28"/>
          <w:szCs w:val="28"/>
          <w:u w:val="single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форме электронного документа, подписанного усиленной квалифицированной электронной подписью уполномоченного должностного лица, в ли</w:t>
      </w:r>
      <w:r w:rsidR="00A8469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чный кабинет на Едином портале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;</w:t>
      </w:r>
    </w:p>
    <w:p w:rsidR="00E357A4" w:rsidRPr="00F95A19" w:rsidRDefault="00482CAC" w:rsidP="00250E5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 бумажном носителе при личном обращении в Министерство,</w:t>
      </w:r>
      <w:r w:rsidR="004A06C0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ОГКУ «Правительство для граждан» либо направляется заявителю посредством почтового отправления</w:t>
      </w:r>
      <w:r w:rsidR="00121E8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(за исключением </w:t>
      </w:r>
      <w:r w:rsidR="00A8469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случая подачи заявления </w:t>
      </w:r>
      <w:r w:rsidR="00121E8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</w:t>
      </w:r>
      <w:r w:rsidR="00A8469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диный портал</w:t>
      </w:r>
      <w:r w:rsidR="00121E8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)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250E50" w:rsidRPr="00F95A19" w:rsidRDefault="00482CAC" w:rsidP="00250E5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Специалист отдела градостроительной деятельности делает соответствующую отметку о выдаче (направлении) документа, являющегося результатом предоставления государственной услуги, в ГИСОГД в реестре разрешений на ввод объекта в эксплуатацию.</w:t>
      </w:r>
    </w:p>
    <w:p w:rsidR="007A2374" w:rsidRPr="00F95A19" w:rsidRDefault="00482CAC" w:rsidP="007A2374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Результатом выполнения административной процедуры является подписанн</w:t>
      </w:r>
      <w:r w:rsidR="004A1A25">
        <w:rPr>
          <w:rFonts w:ascii="PT Astra Serif" w:hAnsi="PT Astra Serif"/>
          <w:kern w:val="3"/>
          <w:sz w:val="28"/>
          <w:szCs w:val="28"/>
          <w:lang w:val="ru-RU" w:eastAsia="zh-CN"/>
        </w:rPr>
        <w:t>ый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заместителем Министра и зарегистрированн</w:t>
      </w:r>
      <w:r w:rsidR="006E405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ый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6E405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предоставления государственной услуги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выдача (направление) результата предоставления государственной услуги заявителю.</w:t>
      </w:r>
    </w:p>
    <w:p w:rsidR="007A2374" w:rsidRPr="00F95A19" w:rsidRDefault="00482CAC" w:rsidP="007A2374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Максимальный срок выполнения административной процедуры составляет 1 (один) рабочий день со дня поступления документов (сведений)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по межведомственным запросам.</w:t>
      </w:r>
    </w:p>
    <w:p w:rsidR="0042065A" w:rsidRPr="00F95A19" w:rsidRDefault="00482CAC" w:rsidP="0052704B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Способом фиксации результата выполнения административной процедуры является </w:t>
      </w:r>
      <w:r w:rsidR="00256CA8">
        <w:rPr>
          <w:rFonts w:ascii="PT Astra Serif" w:hAnsi="PT Astra Serif"/>
          <w:kern w:val="3"/>
          <w:sz w:val="28"/>
          <w:szCs w:val="28"/>
          <w:lang w:val="ru-RU" w:eastAsia="zh-CN"/>
        </w:rPr>
        <w:t>проставление отметки в ГИСОГД о внесении изменений</w:t>
      </w:r>
      <w:r w:rsidR="004A06C0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256CA8">
        <w:rPr>
          <w:rFonts w:ascii="PT Astra Serif" w:hAnsi="PT Astra Serif"/>
          <w:kern w:val="3"/>
          <w:sz w:val="28"/>
          <w:szCs w:val="28"/>
          <w:lang w:val="ru-RU" w:eastAsia="zh-CN"/>
        </w:rPr>
        <w:t>в разрешение на ввод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объекта в эксплуатацию</w:t>
      </w:r>
      <w:r w:rsidR="00A51BC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либо</w:t>
      </w:r>
      <w:r w:rsidR="00256CA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регистрация </w:t>
      </w:r>
      <w:r w:rsidR="00A51BC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письма</w:t>
      </w:r>
      <w:r w:rsidR="004A06C0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A51BC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об отказе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</w:t>
      </w:r>
      <w:r w:rsidR="00A51BC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ГИСОГД в реестре разрешений на ввод объекта</w:t>
      </w:r>
      <w:r w:rsidR="00256CA8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A51BC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эксплуатацию. </w:t>
      </w:r>
    </w:p>
    <w:p w:rsidR="00217586" w:rsidRPr="00F95A19" w:rsidRDefault="00482CAC" w:rsidP="007061A5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3.2.</w:t>
      </w:r>
      <w:r w:rsidR="0036500A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1.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4. </w:t>
      </w:r>
      <w:r w:rsidR="007061A5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Направление копии разрешения на ввод объекта</w:t>
      </w:r>
      <w:r w:rsidR="00306E86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br/>
      </w:r>
      <w:r w:rsidR="007061A5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в эксплуатацию в территориальные органы государственной власти, органы государственной власти Ульяновской области, органы местного самоуправления Ульяновской области.</w:t>
      </w:r>
    </w:p>
    <w:p w:rsidR="00012BFC" w:rsidRPr="00F95A19" w:rsidRDefault="00482CAC" w:rsidP="00012BFC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Одновременно с выдачей разрешения на ввод объект</w:t>
      </w:r>
      <w:r w:rsidR="00F465CC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а в эксплуатацию Министерство:</w:t>
      </w:r>
    </w:p>
    <w:p w:rsidR="00012BFC" w:rsidRPr="00F95A19" w:rsidRDefault="00482CAC" w:rsidP="00E155A5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1) </w:t>
      </w:r>
      <w:r w:rsidR="00E155A5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течение 3 (трёх) рабочих дней со дня выдачи разрешения на ввод объекта в эксплуатацию, проектная документация которых подлежит экспертизе в соответствии с требованиями, установленными статьёй 49 ГрК РФ, направляет копию такого разрешения в Агентство государственного строительного</w:t>
      </w:r>
      <w:r w:rsidR="0013585F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E155A5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и жилищного надзора Ульяновской области;</w:t>
      </w:r>
    </w:p>
    <w:p w:rsidR="00012BFC" w:rsidRPr="00F95A19" w:rsidRDefault="00482CAC" w:rsidP="00462F27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2) </w:t>
      </w:r>
      <w:r w:rsidR="00462F27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в случаях, предусмотренных </w:t>
      </w:r>
      <w:hyperlink r:id="rId18" w:history="1">
        <w:r w:rsidR="00462F27" w:rsidRPr="00F95A19">
          <w:rPr>
            <w:rFonts w:ascii="PT Astra Serif" w:hAnsi="PT Astra Serif"/>
            <w:kern w:val="3"/>
            <w:sz w:val="28"/>
            <w:szCs w:val="28"/>
            <w:shd w:val="clear" w:color="auto" w:fill="FFFFFF"/>
            <w:lang w:val="ru-RU" w:eastAsia="zh-CN"/>
          </w:rPr>
          <w:t>пунктом 9 части 7 статьи 51</w:t>
        </w:r>
      </w:hyperlink>
      <w:r w:rsidR="00462F27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ГрК РФ,</w:t>
      </w:r>
      <w:r w:rsidR="00541F43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A02A73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течение 3 (трё</w:t>
      </w:r>
      <w:r w:rsidR="00462F27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х) рабочих дней со дня выдачи разрешения на ввод объекта</w:t>
      </w:r>
      <w:r w:rsidR="00541F43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462F27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эксплуатацию, направляет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;</w:t>
      </w:r>
    </w:p>
    <w:p w:rsidR="00D337AE" w:rsidRPr="00F95A19" w:rsidRDefault="00482CAC" w:rsidP="0052704B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lastRenderedPageBreak/>
        <w:t>3) в течение 5 (пяти) рабочих дней со дня принятия решения о выдаче разрешения на ввод объекта в эксплуатацию направляет заявление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>о государственном кадастровом учёте и прилагаемые к нему документы (в том числе разрешение на ввод объекта капитального строительства в эксплуатацию) в отношении соответствующего объекта недвижимости посредством отправления в электронной форме, в том числе с использованием единой системы межведомственного электронного взаимодействия и подключаемых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>к ней региональных систем межведомственн</w:t>
      </w:r>
      <w:r w:rsidR="0052704B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ого электронного взаимодействия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;</w:t>
      </w:r>
    </w:p>
    <w:p w:rsidR="0036500A" w:rsidRPr="00F95A19" w:rsidRDefault="00482CAC" w:rsidP="0036500A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4</w:t>
      </w:r>
      <w:r w:rsidR="00012BFC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) в течение 5 (пяти) рабочих дней со дня выдачи такого разрешения размещает в </w:t>
      </w:r>
      <w:r w:rsidR="00835B58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ГИСОГД</w:t>
      </w:r>
      <w:r w:rsidR="00012BFC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, материалы, указанные в пунктах</w:t>
      </w:r>
      <w:r w:rsidR="00462F27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3, 9-</w:t>
      </w:r>
      <w:hyperlink r:id="rId19" w:history="1">
        <w:r w:rsidR="00462F27" w:rsidRPr="00F95A19">
          <w:rPr>
            <w:rFonts w:ascii="PT Astra Serif" w:hAnsi="PT Astra Serif"/>
            <w:kern w:val="3"/>
            <w:sz w:val="28"/>
            <w:szCs w:val="28"/>
            <w:shd w:val="clear" w:color="auto" w:fill="FFFFFF"/>
            <w:lang w:val="ru-RU" w:eastAsia="zh-CN"/>
          </w:rPr>
          <w:t>9.2</w:t>
        </w:r>
      </w:hyperlink>
      <w:r w:rsidR="00462F27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, </w:t>
      </w:r>
      <w:hyperlink r:id="rId20" w:history="1">
        <w:r w:rsidR="00462F27" w:rsidRPr="00F95A19">
          <w:rPr>
            <w:rFonts w:ascii="PT Astra Serif" w:hAnsi="PT Astra Serif"/>
            <w:kern w:val="3"/>
            <w:sz w:val="28"/>
            <w:szCs w:val="28"/>
            <w:shd w:val="clear" w:color="auto" w:fill="FFFFFF"/>
            <w:lang w:val="ru-RU" w:eastAsia="zh-CN"/>
          </w:rPr>
          <w:t>11</w:t>
        </w:r>
      </w:hyperlink>
      <w:r w:rsidR="00ED58B2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="00462F27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и </w:t>
      </w:r>
      <w:hyperlink r:id="rId21" w:history="1">
        <w:r w:rsidR="00462F27" w:rsidRPr="00F95A19">
          <w:rPr>
            <w:rFonts w:ascii="PT Astra Serif" w:hAnsi="PT Astra Serif"/>
            <w:kern w:val="3"/>
            <w:sz w:val="28"/>
            <w:szCs w:val="28"/>
            <w:shd w:val="clear" w:color="auto" w:fill="FFFFFF"/>
            <w:lang w:val="ru-RU" w:eastAsia="zh-CN"/>
          </w:rPr>
          <w:t>12 части 5 статьи 56</w:t>
        </w:r>
      </w:hyperlink>
      <w:r w:rsidR="00012BFC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ГрК РФ, и направляет копию такого разрешения в орган местного самоуправления соответствующего муниципального образования,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012BFC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на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="00012BFC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территории которого осуществлено строительство, реконструкция объекта капитального строительства.</w:t>
      </w:r>
    </w:p>
    <w:p w:rsidR="0036500A" w:rsidRPr="00F95A19" w:rsidRDefault="00482CAC" w:rsidP="0036500A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3.2.2.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Порядок выполнения административных процедур</w:t>
      </w:r>
      <w:r w:rsidR="00306E86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при предоставлении государственной услуги в части внесения изменений</w:t>
      </w:r>
      <w:r w:rsidR="00306E86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в разрешение на ввод в Министерстве.</w:t>
      </w:r>
    </w:p>
    <w:p w:rsidR="00F465CC" w:rsidRPr="00F95A19" w:rsidRDefault="00482CAC" w:rsidP="004F7515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3.2.2.1. Приём и регистрация заявления о внесении изменений</w:t>
      </w:r>
      <w:r w:rsidR="00306E86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в разрешение и направление его на исполнение</w:t>
      </w:r>
      <w:r w:rsidR="004F7515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4F7515" w:rsidRPr="00F95A19" w:rsidRDefault="00482CAC" w:rsidP="004F7515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Заявитель вправе обратиться в Министерство с заявлением о внесении изменений в разрешение на ввод объекта в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="00B22F35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эксплуатацию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по форме соглас</w:t>
      </w:r>
      <w:r w:rsidR="00F61854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но п</w:t>
      </w:r>
      <w:r w:rsidR="00D0416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риложению № 2 к настоящему а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дминистративному регламенту в порядке, установленном в пункте 3.2.1.1 настоящего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="00D0416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а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дминистративного регламента.</w:t>
      </w:r>
    </w:p>
    <w:p w:rsidR="00F465CC" w:rsidRPr="00F95A19" w:rsidRDefault="00482CAC" w:rsidP="00ED58B2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3.2.2</w:t>
      </w:r>
      <w:r w:rsidR="00ED58B2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.2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. Рассмотрение заявления, проведение проверки представленных документов, формирование и направление межведомственных запросов</w:t>
      </w:r>
      <w:r w:rsidR="00ED58B2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осуществляется в порядке, установленном пунктом 3.2.1.2 настоящего административного регламента.</w:t>
      </w:r>
    </w:p>
    <w:p w:rsidR="00ED58B2" w:rsidRPr="00F95A19" w:rsidRDefault="00482CAC" w:rsidP="00ED58B2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3.2.2.3. Принятие решения о предоставлении либо об отказе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br/>
        <w:t>в предоставлении государственной услуги, подготовка, согласование</w:t>
      </w:r>
      <w:r w:rsidR="00306E86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и подписание результата предоставления государственной услуги, уведомление о готовности результата, выдача (направление) результата предоставления государственной услуги заявителю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осуществляется</w:t>
      </w:r>
      <w:r w:rsidR="00306E86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порядке, установленном пунктом 3.2.1.3 настоящего административного регламента.</w:t>
      </w:r>
    </w:p>
    <w:p w:rsidR="004F2D03" w:rsidRPr="004F2D03" w:rsidRDefault="004F2D03" w:rsidP="004F2D03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</w:pPr>
      <w:r w:rsidRPr="004F2D0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случае отсутствия оснований для отказа во внесении изменений</w:t>
      </w:r>
      <w:r w:rsidRPr="004F2D0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 xml:space="preserve">в разрешение на </w:t>
      </w:r>
      <w:r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ввод объекта в эксплуатацию</w:t>
      </w:r>
      <w:r w:rsidRPr="004F2D0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, предусмотренных пунктом 2.8.</w:t>
      </w:r>
      <w:r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2</w:t>
      </w:r>
      <w:r w:rsidRPr="004F2D0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настоящего административного регламента, Министерство вносит изменения</w:t>
      </w:r>
      <w:r w:rsidR="004A06C0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4F2D0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в ранее выданное разрешение на </w:t>
      </w:r>
      <w:r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ввод</w:t>
      </w:r>
      <w:r w:rsidRPr="004F2D0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. Дата и номер выданного разрешения</w:t>
      </w:r>
      <w:r w:rsidR="004A06C0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4F2D0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на </w:t>
      </w:r>
      <w:r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ввод</w:t>
      </w:r>
      <w:r w:rsidRPr="004F2D0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не изменяются, а в</w:t>
      </w:r>
      <w:r w:rsidRPr="004F2D03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4F2D0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соответствующей графе формы разрешения на </w:t>
      </w:r>
      <w:r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ввод</w:t>
      </w:r>
      <w:r w:rsidRPr="004F2D03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4F2D0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указывается основание для внесения изменений.</w:t>
      </w:r>
    </w:p>
    <w:p w:rsidR="00ED58B2" w:rsidRPr="00F95A19" w:rsidRDefault="004F2D03" w:rsidP="004F2D03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4F2D0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Разрешение на</w:t>
      </w:r>
      <w:r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ввод объекта в эксплуатацию с </w:t>
      </w:r>
      <w:r w:rsidRPr="004F2D0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внесенными изменениями составляется по форме, утверждённой Приказом № 446/пр, на котором проставляется отметка «взамен ранее выданного».</w:t>
      </w:r>
    </w:p>
    <w:p w:rsidR="00ED58B2" w:rsidRPr="00F95A19" w:rsidRDefault="00482CAC" w:rsidP="004F2D0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lastRenderedPageBreak/>
        <w:t xml:space="preserve">В случае выявления оснований для отказа </w:t>
      </w:r>
      <w:r w:rsidR="000E3F29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оформляется письмо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об отказе (с указанием причин отказа) по форме, приведённой в приложении № </w:t>
      </w:r>
      <w:r w:rsidR="00FB1708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8</w:t>
      </w:r>
      <w:r w:rsidR="00306E86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к настоящему административному регламенту.</w:t>
      </w:r>
      <w:r w:rsidR="00191DB1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</w:p>
    <w:p w:rsidR="00ED58B2" w:rsidRPr="00F95A19" w:rsidRDefault="00482CAC" w:rsidP="00ED58B2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Результатом выполнения административной процедуры является подписанное заместителем Министра и зарегистрированное разрешение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 xml:space="preserve">на </w:t>
      </w:r>
      <w:r w:rsidR="000E3F29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ввод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либо письмо об отказе, выдача (направление) результата предоставления государственной услуги заявителю.</w:t>
      </w:r>
    </w:p>
    <w:p w:rsidR="00ED58B2" w:rsidRPr="00F95A19" w:rsidRDefault="00482CAC" w:rsidP="00ED58B2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Максимальный срок выполнения административной процедуры составляет 1 (один) рабочий день со дня поступления документов (сведений)</w:t>
      </w:r>
      <w:r w:rsidR="00306E86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по межведомственным запросам.</w:t>
      </w:r>
    </w:p>
    <w:p w:rsidR="00ED58B2" w:rsidRPr="00F95A19" w:rsidRDefault="00256CA8" w:rsidP="00256CA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256CA8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Способом фиксации результата выполнения административной процедуры является присвоение разрешению на </w:t>
      </w:r>
      <w:r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ввод объекта в эксплуатацию </w:t>
      </w:r>
      <w:r w:rsidRPr="00256CA8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того же номера, как в ранее выданном разрешении, либо регистрация письма</w:t>
      </w:r>
      <w:r w:rsidR="004A06C0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256CA8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об отказе во внесении изменений в разрешение на </w:t>
      </w:r>
      <w:r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ввод</w:t>
      </w:r>
      <w:r w:rsidRPr="00256CA8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в ГИСОГД в реестре разрешений на ввод объектов в эксплуатацию.</w:t>
      </w:r>
    </w:p>
    <w:p w:rsidR="00F465CC" w:rsidRPr="00F95A19" w:rsidRDefault="00482CAC" w:rsidP="007061A5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3.2</w:t>
      </w:r>
      <w:r w:rsidR="000E3F29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.2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.4. </w:t>
      </w:r>
      <w:r w:rsidR="007061A5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Направление копии разрешения на ввод объекта</w:t>
      </w:r>
      <w:r w:rsidR="00306E86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br/>
      </w:r>
      <w:r w:rsidR="007061A5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в эксплуатацию в территориальные органы государственной власти, органы государственной власти Ульяновской области, органы местного самоуправления Ульяновской области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осуществляется в порядке, установленном пунктом 3.2.</w:t>
      </w:r>
      <w:r w:rsidR="00ED58B2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1.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4 настоящего административного регламента.</w:t>
      </w:r>
    </w:p>
    <w:p w:rsidR="00E155A5" w:rsidRPr="00F95A19" w:rsidRDefault="00E155A5" w:rsidP="00993272">
      <w:pPr>
        <w:suppressAutoHyphens/>
        <w:autoSpaceDN w:val="0"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</w:pPr>
    </w:p>
    <w:p w:rsidR="00A734DD" w:rsidRPr="00F95A19" w:rsidRDefault="00482CAC" w:rsidP="00A734DD">
      <w:pPr>
        <w:suppressAutoHyphens/>
        <w:autoSpaceDN w:val="0"/>
        <w:contextualSpacing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3.3. Порядок выдачи дубликата разрешения</w:t>
      </w:r>
    </w:p>
    <w:p w:rsidR="00E22AAF" w:rsidRPr="00F95A19" w:rsidRDefault="00482CAC" w:rsidP="00A734DD">
      <w:pPr>
        <w:suppressAutoHyphens/>
        <w:autoSpaceDN w:val="0"/>
        <w:contextualSpacing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на ввод</w:t>
      </w:r>
      <w:r w:rsidR="00A734DD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объекта в эксплуатацию</w:t>
      </w:r>
    </w:p>
    <w:p w:rsidR="00E22AAF" w:rsidRPr="00F95A19" w:rsidRDefault="00E22AAF" w:rsidP="00E22AAF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4F7515" w:rsidRPr="00F95A19" w:rsidRDefault="00482CAC" w:rsidP="00A734DD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3.3.1. Приём </w:t>
      </w:r>
      <w:r w:rsidR="00A734DD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и регистрация заявления о выдаче дубликата разрешения на ввод объекта в эксплуатацию.</w:t>
      </w:r>
    </w:p>
    <w:p w:rsidR="00E22AAF" w:rsidRPr="00F95A19" w:rsidRDefault="00482CAC" w:rsidP="00B22F35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Заявитель вправе обратиться в Министерство с заявлением о</w:t>
      </w:r>
      <w:r w:rsidR="00B22F3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выдаче дубликата разрешения на ввод объекта в эксплуатацию </w:t>
      </w:r>
      <w:r w:rsidR="0068615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(далее – заявление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68615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о выдаче дубликата) </w:t>
      </w:r>
      <w:r w:rsidR="00F61854">
        <w:rPr>
          <w:rFonts w:ascii="PT Astra Serif" w:hAnsi="PT Astra Serif"/>
          <w:kern w:val="3"/>
          <w:sz w:val="28"/>
          <w:szCs w:val="28"/>
          <w:lang w:val="ru-RU" w:eastAsia="zh-CN"/>
        </w:rPr>
        <w:t>по форме согласно п</w:t>
      </w:r>
      <w:r w:rsidR="00B22F3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риложению № 3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к настоящему 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дминистративному регламенту в порядке, установленн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>ом в пункте 3.2.1.1 настоящего 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дминистративного регламента.</w:t>
      </w:r>
    </w:p>
    <w:p w:rsidR="00686153" w:rsidRPr="00F95A19" w:rsidRDefault="00482CAC" w:rsidP="00815C62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3.3.2. 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Рассмотрение заявления о</w:t>
      </w:r>
      <w:r w:rsidR="00815C62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 xml:space="preserve"> выдаче дубликата, п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ринятие решения о выдаче (об отказе в выдаче) дубликата</w:t>
      </w:r>
      <w:r w:rsidR="00A734DD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разрешения на ввод</w:t>
      </w:r>
      <w:r w:rsidR="00815C62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, </w:t>
      </w:r>
      <w:r w:rsidR="00815C62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выдача (направление) результата предоставления государственной услуги.</w:t>
      </w:r>
    </w:p>
    <w:p w:rsidR="00686153" w:rsidRPr="00F95A19" w:rsidRDefault="00482CAC" w:rsidP="00686153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Основанием для начала административной процедуры является зарегистрированное заявление о выдаче дубликата </w:t>
      </w:r>
      <w:r w:rsidR="00142A20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и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прилагаемы</w:t>
      </w:r>
      <w:r w:rsidR="00142A20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е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 к нему документ</w:t>
      </w:r>
      <w:r w:rsidR="00142A20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ы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686153" w:rsidRPr="00F95A19" w:rsidRDefault="00482CAC" w:rsidP="00686153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Специалист отдела градостроительной деятельности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рассматривает заявление о выдаче дубликата и представленные заявителем документы.</w:t>
      </w:r>
    </w:p>
    <w:p w:rsidR="00686153" w:rsidRPr="00F95A19" w:rsidRDefault="00482CAC" w:rsidP="00B93009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В случае отсутствия оснований для отказа в выдаче дубликата разрешения на </w:t>
      </w:r>
      <w:r w:rsidR="00053E5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ввод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, установленных пунктом 2.8.3 настоящего </w:t>
      </w:r>
      <w:r w:rsidR="00D0416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а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дминистративного регламента, Министерство выдаёт дубликат разрешения</w:t>
      </w:r>
      <w:r w:rsidR="00053E5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на ввод объекта</w:t>
      </w:r>
      <w:r w:rsidR="00053E5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эксплуатацию с тем же регистрационным номером</w:t>
      </w:r>
      <w:r w:rsidR="00053E5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и указанием того же срока действия, которые были указаны в ранее выданном разрешении на ввод.</w:t>
      </w:r>
      <w:r w:rsidR="00053E5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lastRenderedPageBreak/>
        <w:t>В случае, если ранее заявителю было выдано разрешение на ввод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заявителю повторно представляется указанный документ.</w:t>
      </w:r>
    </w:p>
    <w:p w:rsidR="00686153" w:rsidRPr="00F95A19" w:rsidRDefault="00482CAC" w:rsidP="00686153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Разрешения на ввод объекта в эксплуатацию, подготовленное</w:t>
      </w:r>
      <w:r w:rsidR="00B70787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по заявлению о выдаче дубликата, составляется по форме, утверждённой Приказом № </w:t>
      </w:r>
      <w:r w:rsidR="006B53C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446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/пр, на котором проставляется отметка «дубликат».</w:t>
      </w:r>
    </w:p>
    <w:p w:rsidR="00686153" w:rsidRPr="00F95A19" w:rsidRDefault="00482CAC" w:rsidP="00686153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случае наличия оснований для отказа в</w:t>
      </w:r>
      <w:r w:rsidR="00B9300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выдаче дубликата разрешения на ввод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предусмотренных пунктом 2.8.</w:t>
      </w:r>
      <w:r w:rsidR="00B9300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настоящего 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дминистративного регламента, составляется решение об отказе в</w:t>
      </w:r>
      <w:r w:rsidR="00B9300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выдаче дубликата разрешения</w:t>
      </w:r>
      <w:r w:rsidR="00B70787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B9300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на ввод </w:t>
      </w:r>
      <w:r w:rsidR="00F61854">
        <w:rPr>
          <w:rFonts w:ascii="PT Astra Serif" w:hAnsi="PT Astra Serif"/>
          <w:kern w:val="3"/>
          <w:sz w:val="28"/>
          <w:szCs w:val="28"/>
          <w:lang w:val="ru-RU" w:eastAsia="zh-CN"/>
        </w:rPr>
        <w:t>по форме согласно п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риложению</w:t>
      </w:r>
      <w:r w:rsidR="00B9300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№ </w:t>
      </w:r>
      <w:r w:rsidR="00B9300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9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к настоящему 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дминистративному регламенту.</w:t>
      </w:r>
    </w:p>
    <w:p w:rsidR="00686153" w:rsidRPr="00F95A19" w:rsidRDefault="00482CAC" w:rsidP="00B93009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Дубликат разрешения на ввод объекта в эксплуатацию либо решение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об отказе в выдаче дубликата разрешения на ввод объекта в эксплуатацию направляется заявителю в порядке, установлен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>ном пунктом 3.2.1.3 настоящего 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дминистративного регламента, способом, указанным в заявлении о выдаче дубликата.</w:t>
      </w:r>
    </w:p>
    <w:p w:rsidR="00686153" w:rsidRPr="00F95A19" w:rsidRDefault="00482CAC" w:rsidP="00686153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Результатом выполнения административной процедуры является выдача (направление) заявителю </w:t>
      </w:r>
      <w:r w:rsidR="00B93009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дубликата разрешения на ввод объекта</w:t>
      </w:r>
      <w:r w:rsidR="00B70787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="00B93009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в эксплуатацию</w:t>
      </w:r>
      <w:r w:rsidR="00F36E77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 либо решения об отказе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686153" w:rsidRPr="00F95A19" w:rsidRDefault="00482CAC" w:rsidP="0068615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Максимальный срок выполнения административной процедуры составляет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2 (два) рабочих дня со дня передачи заявления</w:t>
      </w:r>
      <w:r w:rsidR="00B93009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о выдаче дубликата сп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ециалисту отдела градостроительной деятельности.</w:t>
      </w:r>
    </w:p>
    <w:p w:rsidR="00E22AAF" w:rsidRPr="00F95A19" w:rsidRDefault="00482CAC" w:rsidP="00BA71D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Способом фиксации результата выполнения административной процедуры является </w:t>
      </w:r>
      <w:r w:rsidR="00BA71D0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отметка о выдаче заявителю дубликата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ГИСОГД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реестре разрешений на ввод объектов в эксплуатацию.</w:t>
      </w:r>
    </w:p>
    <w:p w:rsidR="00E22AAF" w:rsidRPr="00F95A19" w:rsidRDefault="00E22AAF" w:rsidP="00E22AAF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E155A5" w:rsidRPr="00F95A19" w:rsidRDefault="00482CAC" w:rsidP="00E155A5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3.</w:t>
      </w:r>
      <w:r w:rsidR="00E22AAF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4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. Порядок исправления допущенных опечаток</w:t>
      </w:r>
    </w:p>
    <w:p w:rsidR="00E155A5" w:rsidRPr="00F95A19" w:rsidRDefault="00482CAC" w:rsidP="00E155A5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и (или) ошибок в выданных в результате предоставления</w:t>
      </w:r>
    </w:p>
    <w:p w:rsidR="005065D4" w:rsidRPr="00F95A19" w:rsidRDefault="00482CAC" w:rsidP="00E155A5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го</w:t>
      </w:r>
      <w:r w:rsidR="0028124C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сударственной услуги документах</w:t>
      </w:r>
    </w:p>
    <w:p w:rsidR="00E155A5" w:rsidRPr="00F95A19" w:rsidRDefault="00E155A5" w:rsidP="00E155A5">
      <w:pPr>
        <w:suppressAutoHyphens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</w:p>
    <w:p w:rsidR="005065D4" w:rsidRPr="00F95A19" w:rsidRDefault="00482CAC" w:rsidP="003075CB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3.</w:t>
      </w:r>
      <w:r w:rsidR="00E22AAF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4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.1. Приём и регистрация заявления об исправлении опечаток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br/>
        <w:t>и (или) ошибок, допущенных в документах, выданных в результате предоставления государственной услуги.</w:t>
      </w:r>
    </w:p>
    <w:p w:rsidR="005453E9" w:rsidRPr="00F95A19" w:rsidRDefault="00482CAC" w:rsidP="005453E9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Заявитель вправе обратиться в Министерство с заявлением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об исправлении допущенных опечаток и ошибок в разрешении на ввод объекта в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эксплуатацию (далее - заявление об исправлении допущенных опечаток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ошибок)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по форме соглас</w:t>
      </w:r>
      <w:r w:rsidR="00F61854">
        <w:rPr>
          <w:rFonts w:ascii="PT Astra Serif" w:hAnsi="PT Astra Serif"/>
          <w:kern w:val="3"/>
          <w:sz w:val="28"/>
          <w:szCs w:val="28"/>
          <w:lang w:val="ru-RU" w:eastAsia="zh-CN"/>
        </w:rPr>
        <w:t>но п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>риложению № 4 к настоящему 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дминистративному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регламенту в порядке, установленном в пункте 3.2.1.1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настоящего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>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дминистративного регламента.</w:t>
      </w:r>
    </w:p>
    <w:p w:rsidR="005065D4" w:rsidRPr="00F95A19" w:rsidRDefault="00482CAC" w:rsidP="003075CB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При обращении за исправлением допущенных опечаток и ошибок</w:t>
      </w:r>
      <w:r w:rsidR="00E22AAF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в результате предоставления государственной услуги заявитель представляет:</w:t>
      </w:r>
    </w:p>
    <w:p w:rsidR="005065D4" w:rsidRPr="00F95A19" w:rsidRDefault="00482CAC" w:rsidP="003075CB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заявление об исправлении допущенных опечаток и (или) ошибок;</w:t>
      </w:r>
    </w:p>
    <w:p w:rsidR="005065D4" w:rsidRPr="00F95A19" w:rsidRDefault="00482CAC" w:rsidP="003075CB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lastRenderedPageBreak/>
        <w:t>документы, имеющие юридическую силу, содержащие правильные данные;</w:t>
      </w:r>
    </w:p>
    <w:p w:rsidR="003075CB" w:rsidRDefault="00482CAC" w:rsidP="00E155A5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выданный Министерством документ по результатам предоставления государственной услуги, в котором содержатся допущенные опечатки.</w:t>
      </w:r>
    </w:p>
    <w:p w:rsidR="004A06C0" w:rsidRPr="00F95A19" w:rsidRDefault="004A06C0" w:rsidP="00E155A5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</w:pPr>
    </w:p>
    <w:p w:rsidR="005065D4" w:rsidRPr="00F95A19" w:rsidRDefault="00482CAC" w:rsidP="005065D4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3.</w:t>
      </w:r>
      <w:r w:rsidR="00E22AAF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4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.2. Рассмотрение поступившего заявления об исправлении опечаток</w:t>
      </w:r>
      <w:r w:rsidR="003075CB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и ошибок, допущенных в документах, выданных</w:t>
      </w:r>
      <w:r w:rsidR="004F7515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в результате предоставления государственной услуги, выдача (направление) </w:t>
      </w:r>
      <w:r w:rsidR="00993272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результата предоставления государственной услуги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5065D4" w:rsidRPr="00F95A19" w:rsidRDefault="00482CAC" w:rsidP="003075CB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Основанием для начала административной процедуры является зарегистрированное заявление об исправлении допущенных опечаток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  <w:t xml:space="preserve">и (или) ошибок и </w:t>
      </w:r>
      <w:r w:rsidR="0080763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прилагаемые к нему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документы.</w:t>
      </w:r>
    </w:p>
    <w:p w:rsidR="005065D4" w:rsidRPr="00F95A19" w:rsidRDefault="00482CAC" w:rsidP="003075CB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Специалист отдела градостроительной деятельности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рассматривает заявление об исправлении допущенных опечаток и ошибок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  <w:t>и представленные заявителем документы</w:t>
      </w:r>
      <w:r w:rsidR="005453E9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5453E9" w:rsidRPr="00F95A19" w:rsidRDefault="00482CAC" w:rsidP="005453E9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случае подтверждения наличия допущенных опечаток, ошибок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разрешении на ввод объекта в эксплуатацию Министерство вносит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исправления в ранее выданное разрешение на ввод объекта в эксплуатацию. Дата и номер выданного разрешения на ввод объекта в эксплуатацию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не изменяются, а в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соответствующей графе ф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t>ормы разрешения на ввод объекта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эксплуатацию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указывается основание для внесения исправлений и дата внесения исправлений.</w:t>
      </w:r>
    </w:p>
    <w:p w:rsidR="00475227" w:rsidRPr="00F95A19" w:rsidRDefault="00482CAC" w:rsidP="005453E9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Разрешение на ввод объекта в эксплуатацию с внесенными исправлениями допущенных опечаток и ошибок составляется </w:t>
      </w:r>
      <w:r w:rsidR="00E22AA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по форме, утверждённой Приказом № </w:t>
      </w:r>
      <w:r w:rsidR="006B53C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446</w:t>
      </w:r>
      <w:r w:rsidR="00E22AA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/пр</w:t>
      </w:r>
      <w:r w:rsidR="00B9300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на котором проставляется отметка «взамен ранее выданного»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475227" w:rsidRPr="00F95A19" w:rsidRDefault="00482CAC" w:rsidP="005453E9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случае наличия оснований для отказа во внесении исправлений в ранее </w:t>
      </w:r>
      <w:r w:rsidR="005453E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ыданное</w:t>
      </w:r>
      <w:r w:rsidR="005453E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разрешение на ввод объекта 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предусмотр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>енных пунктом 2.8.4 настоящего 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дминистративного регламента, составляется решение об отказе во внесении исправлений в ранее выданное разрешение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 ввод объекта в эксплуатацию</w:t>
      </w:r>
      <w:r w:rsidR="005453E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по форме согласно </w:t>
      </w:r>
      <w:r w:rsidR="00F61854">
        <w:rPr>
          <w:rFonts w:ascii="PT Astra Serif" w:hAnsi="PT Astra Serif"/>
          <w:kern w:val="3"/>
          <w:sz w:val="28"/>
          <w:szCs w:val="28"/>
          <w:lang w:val="ru-RU" w:eastAsia="zh-CN"/>
        </w:rPr>
        <w:t>п</w:t>
      </w:r>
      <w:r w:rsidR="005453E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риложению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5453E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№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10 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>к настоящему а</w:t>
      </w:r>
      <w:r w:rsidR="005453E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дминистративному регламенту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5065D4" w:rsidRPr="00256CA8" w:rsidRDefault="00482CAC" w:rsidP="00256CA8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Разрешение на ввод объекта в эксплуатацию с внесенными исправлениями допущенных опечаток и ошибок либо решение об отказе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во внесении исправлений в ранее выданное разрешение на ввод объекта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эксплуатацию направляется заявителю в порядке, установлен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>ном пунктом 3.2.1.3 настоящего 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дминистративного регламента, способом, указанным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заявлении об исправлении допущенных опечаток и ошибок.</w:t>
      </w:r>
    </w:p>
    <w:p w:rsidR="005065D4" w:rsidRPr="00F95A19" w:rsidRDefault="00482CAC" w:rsidP="003075CB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Результатом выполнения административной процедуры является выдача (направление) заявителю нового исправленного документа</w:t>
      </w:r>
      <w:r w:rsidR="00F36E77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 либо решения</w:t>
      </w:r>
      <w:r w:rsidR="004A06C0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="00F36E77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об отказе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5065D4" w:rsidRPr="00F95A19" w:rsidRDefault="00482CAC" w:rsidP="003075CB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Максимальный срок выполнения административной процедуры составляет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2 (два) рабочих дня со дня передачи заявления об исправлении опечаток и ошибок специалисту отдела градостроительной деятельности.</w:t>
      </w:r>
    </w:p>
    <w:p w:rsidR="00993272" w:rsidRPr="00F95A19" w:rsidRDefault="00482CAC" w:rsidP="00E22AA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lastRenderedPageBreak/>
        <w:t xml:space="preserve">Способом фиксации результата выполнения административной процедуры является </w:t>
      </w:r>
      <w:r w:rsidR="00970CFD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отметка об исправлении ранее выданного результата предоставления государственной услуги</w:t>
      </w:r>
      <w:r w:rsidR="003075CB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в </w:t>
      </w:r>
      <w:r w:rsidR="00A111C3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ГИСОГД в реестре разрешений</w:t>
      </w:r>
      <w:r w:rsidR="001D5BDF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A111C3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на ввод объектов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="00A111C3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эксплуатацию.</w:t>
      </w:r>
    </w:p>
    <w:p w:rsidR="00561F6B" w:rsidRDefault="00561F6B" w:rsidP="00993272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970CFD" w:rsidRPr="00F95A19" w:rsidRDefault="00482CAC" w:rsidP="00970CFD">
      <w:pPr>
        <w:suppressAutoHyphens/>
        <w:autoSpaceDN w:val="0"/>
        <w:contextualSpacing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3.5. Порядок оставления заявления о выдаче разрешения</w:t>
      </w:r>
    </w:p>
    <w:p w:rsidR="00970CFD" w:rsidRPr="00F95A19" w:rsidRDefault="00482CAC" w:rsidP="00970CFD">
      <w:pPr>
        <w:suppressAutoHyphens/>
        <w:autoSpaceDN w:val="0"/>
        <w:contextualSpacing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на ввод объекта в эксплуатацию</w:t>
      </w:r>
      <w:r w:rsidR="00E654B5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, заявления о внесении изменений</w:t>
      </w:r>
    </w:p>
    <w:p w:rsidR="00993272" w:rsidRPr="00F95A19" w:rsidRDefault="00482CAC" w:rsidP="00970CFD">
      <w:pPr>
        <w:suppressAutoHyphens/>
        <w:autoSpaceDN w:val="0"/>
        <w:contextualSpacing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в разрешение на ввод без рассмотрения.</w:t>
      </w:r>
    </w:p>
    <w:p w:rsidR="00993272" w:rsidRPr="00F95A19" w:rsidRDefault="00993272" w:rsidP="00970CFD">
      <w:pPr>
        <w:suppressAutoHyphens/>
        <w:autoSpaceDN w:val="0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1F6B" w:rsidRPr="00F95A19" w:rsidRDefault="00482CAC" w:rsidP="00A734DD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3.5.1. </w:t>
      </w:r>
      <w:r w:rsidR="00A734DD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Приём и регистрация за</w:t>
      </w:r>
      <w:r w:rsidR="001D5BDF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явления об оставлении заявления</w:t>
      </w:r>
      <w:r w:rsidR="001D5BDF">
        <w:rPr>
          <w:rFonts w:ascii="PT Astra Serif" w:hAnsi="PT Astra Serif"/>
          <w:b/>
          <w:kern w:val="3"/>
          <w:sz w:val="28"/>
          <w:szCs w:val="28"/>
          <w:lang w:val="ru-RU" w:eastAsia="zh-CN"/>
        </w:rPr>
        <w:br/>
      </w:r>
      <w:r w:rsidR="00A734DD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о выдаче разрешения на ввод</w:t>
      </w:r>
      <w:r w:rsidR="00E654B5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, заявления о внесении изменений</w:t>
      </w:r>
      <w:r w:rsidR="001D5BDF">
        <w:rPr>
          <w:rFonts w:ascii="PT Astra Serif" w:hAnsi="PT Astra Serif"/>
          <w:b/>
          <w:kern w:val="3"/>
          <w:sz w:val="28"/>
          <w:szCs w:val="28"/>
          <w:lang w:val="ru-RU" w:eastAsia="zh-CN"/>
        </w:rPr>
        <w:br/>
      </w:r>
      <w:r w:rsidR="00E654B5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в разрешение на ввод</w:t>
      </w:r>
      <w:r w:rsidR="00A734DD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без рассмотрения.</w:t>
      </w:r>
    </w:p>
    <w:p w:rsidR="006E0A64" w:rsidRPr="00F95A19" w:rsidRDefault="00482CAC" w:rsidP="00B22F35">
      <w:pPr>
        <w:suppressAutoHyphens/>
        <w:autoSpaceDN w:val="0"/>
        <w:ind w:firstLine="708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Заявитель вправе обратиться в Министерство с заявлением об оставлении заявления о выдаче разрешения на ввод объекта в эксплуатацию</w:t>
      </w:r>
      <w:r w:rsidR="00687E4A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, заявления</w:t>
      </w:r>
      <w:r w:rsidR="004A06C0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687E4A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о внесении изменений в разрешение</w:t>
      </w:r>
      <w:r w:rsidR="004A06C0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на ввод объекта в эксплуатацию</w:t>
      </w:r>
      <w:r w:rsidR="004A06C0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без рассмотрения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по форме соглас</w:t>
      </w:r>
      <w:r w:rsidR="00D0416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но </w:t>
      </w:r>
      <w:r w:rsidR="00F61854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п</w:t>
      </w:r>
      <w:r w:rsidR="00D0416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риложению № 5 к настоящему а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дминистративному регламенту в порядке, установленном в пункте 3.2.1.1 настоящего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="00D04163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а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дминистративного регламента.</w:t>
      </w:r>
    </w:p>
    <w:p w:rsidR="001B091E" w:rsidRPr="00F95A19" w:rsidRDefault="00482CAC" w:rsidP="00A734DD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3.5.2. </w:t>
      </w:r>
      <w:r w:rsidR="00A734DD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Р</w:t>
      </w:r>
      <w:r w:rsidR="00A734DD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ассмотрение поступившего заявления об оставлении заявле</w:t>
      </w:r>
      <w:r w:rsidR="00E654B5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ния о выдаче разрешения на ввод, заявления о внесении изменений в разрешение на ввод</w:t>
      </w:r>
      <w:r w:rsidR="00A734DD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 xml:space="preserve"> без рассмотрения, выдача (направление) результата предоставления государственной услуги.</w:t>
      </w:r>
    </w:p>
    <w:p w:rsidR="001B091E" w:rsidRPr="00F95A19" w:rsidRDefault="00482CAC" w:rsidP="001B091E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Основанием для начала административной процедуры является зарегистрированное заявление </w:t>
      </w:r>
      <w:r w:rsidR="00E654B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об оставлени</w:t>
      </w:r>
      <w:r w:rsidR="00215CDA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и заявления о выдаче разрешения</w:t>
      </w:r>
      <w:r w:rsidR="00215CDA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="00E654B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на ввод, заявления о внесении изменений в разрешение на ввод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="00E654B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без рассмотрения (далее – за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явление об оставлении заявления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="00E654B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без рассмотрения)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1B091E" w:rsidRPr="00F95A19" w:rsidRDefault="00482CAC" w:rsidP="00E654B5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Специалист отдела градостроительной деятельности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рассматривает заявление о</w:t>
      </w:r>
      <w:r w:rsidR="00E654B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б оставлении заявления без рассмотрения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и предс</w:t>
      </w:r>
      <w:r w:rsidR="00E654B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тавленные заявителем документы и готовит решение об оставлении заявления о выдаче разрешения на ввод, заявления о внесении изменений в разрешение на ввод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="00E654B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без рассмотрения (далее – решение об оставлении заявления без рассмотрения) по форме согласн</w:t>
      </w:r>
      <w:r w:rsidR="00F61854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о п</w:t>
      </w:r>
      <w:r w:rsidR="00D04163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риложению № 11 к настоящему а</w:t>
      </w:r>
      <w:r w:rsidR="00E654B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дминистративному регламенту.</w:t>
      </w:r>
    </w:p>
    <w:p w:rsidR="001B091E" w:rsidRPr="00F95A19" w:rsidRDefault="00482CAC" w:rsidP="001B091E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</w:t>
      </w:r>
      <w:r w:rsidR="00970CFD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ешение об оставлении заявления без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6B53C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рассмотрения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направляется заявителю в порядке, установлен</w:t>
      </w:r>
      <w:r w:rsidR="00D04163">
        <w:rPr>
          <w:rFonts w:ascii="PT Astra Serif" w:hAnsi="PT Astra Serif"/>
          <w:kern w:val="3"/>
          <w:sz w:val="28"/>
          <w:szCs w:val="28"/>
          <w:lang w:val="ru-RU" w:eastAsia="zh-CN"/>
        </w:rPr>
        <w:t>ном пунктом 3.2.1.3 настоящего 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дминистративного регламента, сп</w:t>
      </w:r>
      <w:r w:rsidR="00970CF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особом, указанным в заявлении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970CF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об оставлении заявления без рассмотрения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1B091E" w:rsidRPr="00F95A19" w:rsidRDefault="00482CAC" w:rsidP="001B091E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Результатом выполнения административной процедуры является выдача (направление) заявителю </w:t>
      </w:r>
      <w:r w:rsidR="00970CFD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решения об оставлении заявления без рассмотрения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1B091E" w:rsidRPr="00F95A19" w:rsidRDefault="00482CAC" w:rsidP="001B091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Максимальный срок выполнения административной процедуры составляет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2 (два) рабочих </w:t>
      </w:r>
      <w:r w:rsidR="00970CFD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дня со дня передачи заявления об оставлении заявления</w:t>
      </w:r>
      <w:r w:rsidR="002C788D" w:rsidRPr="002C788D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="00970CFD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без рассмотрения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специалисту отдела градостроительной деятельности.</w:t>
      </w:r>
    </w:p>
    <w:p w:rsidR="00A91753" w:rsidRPr="00F95A19" w:rsidRDefault="00482CAC" w:rsidP="00B70787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lastRenderedPageBreak/>
        <w:t>Способом фиксации результата выполнения административн</w:t>
      </w:r>
      <w:r w:rsidR="00970CFD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ой процедуры является регистрация решения об оставлении заявления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970CFD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без рассмотрения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ГИСОГД в реестре разрешений на ввод объектов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эксплуатацию.</w:t>
      </w:r>
    </w:p>
    <w:p w:rsidR="003F3E76" w:rsidRPr="00F95A19" w:rsidRDefault="003F3E76" w:rsidP="003F3E76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F16C79" w:rsidRPr="00F95A19" w:rsidRDefault="00482CAC" w:rsidP="00F16C79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color w:val="000000"/>
          <w:kern w:val="3"/>
          <w:sz w:val="28"/>
          <w:szCs w:val="28"/>
          <w:lang w:val="ru-RU" w:eastAsia="zh-CN" w:bidi="hi-IN"/>
        </w:rPr>
        <w:t>4. Формы контроля за исполнением административного регламента</w:t>
      </w:r>
    </w:p>
    <w:p w:rsidR="00F16C79" w:rsidRPr="00F95A19" w:rsidRDefault="00F16C79" w:rsidP="00F16C79">
      <w:pPr>
        <w:widowControl w:val="0"/>
        <w:suppressAutoHyphens/>
        <w:autoSpaceDE w:val="0"/>
        <w:autoSpaceDN w:val="0"/>
        <w:ind w:firstLine="700"/>
        <w:jc w:val="center"/>
        <w:textAlignment w:val="baseline"/>
        <w:rPr>
          <w:rFonts w:ascii="PT Astra Serif" w:eastAsia="NSimSun" w:hAnsi="PT Astra Serif" w:cs="PT Astra Serif"/>
          <w:color w:val="000000"/>
          <w:kern w:val="3"/>
          <w:sz w:val="28"/>
          <w:szCs w:val="28"/>
          <w:lang w:val="ru-RU" w:eastAsia="zh-CN" w:bidi="hi-IN"/>
        </w:rPr>
      </w:pP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4.1.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Порядок осуществления текущего контроля за соблюдением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и исполнением ответственными должностными лицами, государственными гражданскими служащими (далее – государственные служащие)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Текущий контроль за соблюдением последовательности действий, определённых административными процедурами по предоставлению государственной услуги, и принятием решений должностным лицом, ответственным за предоставление государственной услуги, осуществляется заместителем Министра.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4.2.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Порядок и периодичность осуществления плановых и внеплановых проверок полноты и качества предоставления государственной услуги,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в том числе порядок и формы контроля за полнотой и качеством предоставления государственной услуги.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выявление</w:t>
      </w:r>
      <w:r w:rsidR="002C788D" w:rsidRPr="002C788D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устранение нарушений прав заявителей, рассмотрение, принятие решений</w:t>
      </w:r>
      <w:r w:rsidR="002C788D" w:rsidRPr="002C788D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подготовку ответов на обращения заявителей, содержащие жалобы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на действия (бездействие) Министерства.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Порядок и периодичность проведения плановых проверок выполнения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Министерства на текущий год.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Плановые проверки проводятся ежеквартально на основании годовых планов работы. Внеплановые проверки проводятся при выявлении нарушений</w:t>
      </w:r>
      <w:r w:rsidR="00215CDA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="006E67DD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 предоставлению государственной услуги или по конкретному обращению заявителя.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Плановые и внеплановые проверки доступности, полноты</w:t>
      </w:r>
      <w:r w:rsidR="00215CDA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качества предоставления государственной услуги организуются заместителем Министра</w:t>
      </w:r>
      <w:r w:rsidR="000450E0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на основании соответствующих актов Министерства.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 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4.3. Ответственность должностных лиц, государственных служащих</w:t>
      </w: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br/>
        <w:t xml:space="preserve">за решения и действия (бездействие), принимаемые (осуществляемые) в ходе </w:t>
      </w: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lastRenderedPageBreak/>
        <w:t>предоставления государственной услуги.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 результатам проведённых проверок, в случае выявления нарушений соблюдения положений административного регламента, прав заявителей, виновные лица несут персональную ответственность за решения, действия (бездействия), принимаемые в ходе предоставления государственной услуги.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Персональная ответственность должностного лица, ответственного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за предоставление государственной услуги, за соблюдение порядка осуществления административных процедур закрепляется в его должностном регламенте.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Контроль за предоставлением государственной услуги, в том числе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гражданами, их объединениями</w:t>
      </w:r>
      <w:r w:rsidR="000450E0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F16C79" w:rsidRPr="00F95A19" w:rsidRDefault="00F16C79" w:rsidP="00F16C79">
      <w:pPr>
        <w:widowControl w:val="0"/>
        <w:suppressAutoHyphens/>
        <w:autoSpaceDN w:val="0"/>
        <w:ind w:firstLine="700"/>
        <w:jc w:val="center"/>
        <w:textAlignment w:val="baseline"/>
        <w:rPr>
          <w:rFonts w:ascii="PT Astra Serif" w:eastAsia="NSimSun" w:hAnsi="PT Astra Serif" w:cs="PT Astra Serif"/>
          <w:color w:val="000000"/>
          <w:kern w:val="3"/>
          <w:sz w:val="28"/>
          <w:szCs w:val="28"/>
          <w:lang w:val="ru-RU" w:eastAsia="zh-CN" w:bidi="hi-IN"/>
        </w:rPr>
      </w:pPr>
    </w:p>
    <w:p w:rsidR="00CA3370" w:rsidRPr="00F95A19" w:rsidRDefault="00482CAC" w:rsidP="00CA3370">
      <w:pPr>
        <w:widowControl w:val="0"/>
        <w:suppressAutoHyphens/>
        <w:autoSpaceDN w:val="0"/>
        <w:jc w:val="center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b/>
          <w:bCs/>
          <w:kern w:val="3"/>
          <w:sz w:val="28"/>
          <w:szCs w:val="28"/>
          <w:lang w:val="ru-RU" w:eastAsia="zh-CN" w:bidi="hi-IN"/>
        </w:rPr>
        <w:t>5. Досудебный (внесудебный) порядок обжалования решений</w:t>
      </w:r>
      <w:r w:rsidRPr="00F95A19">
        <w:rPr>
          <w:rFonts w:ascii="PT Astra Serif" w:eastAsia="NSimSun" w:hAnsi="PT Astra Serif" w:cs="PT Astra Serif"/>
          <w:b/>
          <w:bCs/>
          <w:kern w:val="3"/>
          <w:sz w:val="28"/>
          <w:szCs w:val="28"/>
          <w:lang w:val="ru-RU" w:eastAsia="zh-CN" w:bidi="hi-IN"/>
        </w:rPr>
        <w:br/>
        <w:t xml:space="preserve">и действий (бездействия) органа, </w:t>
      </w:r>
      <w:r w:rsidRPr="00F95A19">
        <w:rPr>
          <w:rFonts w:ascii="PT Astra Serif" w:eastAsia="NSimSun" w:hAnsi="PT Astra Serif" w:cs="PT Astra Serif"/>
          <w:b/>
          <w:bCs/>
          <w:kern w:val="3"/>
          <w:sz w:val="28"/>
          <w:szCs w:val="28"/>
          <w:lang w:val="ru-RU" w:eastAsia="ru-RU" w:bidi="hi-IN"/>
        </w:rPr>
        <w:t>Министерства, многофункционального</w:t>
      </w:r>
    </w:p>
    <w:p w:rsidR="00CA3370" w:rsidRPr="00F95A19" w:rsidRDefault="00482CAC" w:rsidP="00CA3370">
      <w:pPr>
        <w:widowControl w:val="0"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b/>
          <w:bCs/>
          <w:kern w:val="3"/>
          <w:sz w:val="28"/>
          <w:szCs w:val="28"/>
          <w:lang w:val="ru-RU" w:eastAsia="ru-RU" w:bidi="hi-IN"/>
        </w:rPr>
        <w:t>центра, организаций, осуществляющих функции по предоставлению государственных услуг, а также действий (бездействия) их должностных лиц, государственных служащих, уполномоченных работников</w:t>
      </w:r>
    </w:p>
    <w:p w:rsidR="00CA3370" w:rsidRPr="00F95A19" w:rsidRDefault="00CA3370" w:rsidP="00CA3370">
      <w:pPr>
        <w:widowControl w:val="0"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bookmarkStart w:id="2" w:name="mailruanchor_Par7"/>
      <w:bookmarkEnd w:id="2"/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 xml:space="preserve">5.1. Заявители имеют право на досудебное (внесудебное) обжалование решений, действий (бездействия), принятых, осуществленных в ходе </w:t>
      </w:r>
      <w:r w:rsidR="00215CDA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п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редоставления государственной услуги.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5.2. Органы государственной власти, организации, должностные лица, которым может быть направлена жалоба.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Жалобы на решения, действия (бездействие) должностных лиц Министерства при предоставлении государственной услуги направляются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в Министерство.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Жалоба, поступившая в Министерство, подлежит рассмотрению заместителем Министра.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Жалобы на решения, действия (бездействие) заместителя Министра рассматриваются Министром.</w:t>
      </w:r>
    </w:p>
    <w:p w:rsidR="001F728A" w:rsidRPr="00F95A19" w:rsidRDefault="00482CAC" w:rsidP="00A91753">
      <w:pPr>
        <w:widowControl w:val="0"/>
        <w:autoSpaceDE w:val="0"/>
        <w:autoSpaceDN w:val="0"/>
        <w:ind w:firstLine="567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Жалобы на решения, действия (бездействие) Министра направляются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 xml:space="preserve">в Правительство Ульяновской области и рассматриваются Правительством Ульяновской области в порядке, установленном постановлением Правительства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lastRenderedPageBreak/>
        <w:t>Ульяновской области 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подразделений, образуемых в Правительстве Ульяновской области,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и подведомственного Правительству Ульяновской области учреждения, предоставляющих государственные услуги, а также жалоб на решения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и действия (бездействие) руководителя областного государственного казенного учреждения «Корпорация развития интернет-технологий –</w:t>
      </w:r>
      <w:r w:rsidR="00A93A49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многофункциональный центр предоставления государственных</w:t>
      </w:r>
      <w:r w:rsidR="00A93A49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и муниципальных услуг в Ульяновской области» (далее – постановление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№ 514-П).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Жалобы на решения и (или) действия (бездействие) специалиста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ОГКУ «Правительство для граждан» подаются в ОГКУ «Правительство</w:t>
      </w:r>
      <w:r w:rsidR="00A93A49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для граждан».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Жалобы на решения и (или) действия (бездействие) руководителя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ОГКУ «Правительство для граждан» подаются в Правительство Ульяновской области и рассматриваются Правительством Ульяновской области в порядке, установленном постановлением № 514-П.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5.3. Способы информирования заявителей о порядке подачи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и рассмотрения жалобы, в том числе с использованием Единого портала.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Информацию о порядке подачи и рассмотрения жалобы можно получить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в Министерстве при личном обращении или по телефону, а также посредством использования информации, размещенной на официальном сайте Министерства, на Едином портале.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bookmarkStart w:id="3" w:name="mailruanchor_Par17"/>
      <w:bookmarkEnd w:id="3"/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работников: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Федеральный закон «Об организации предоставления государственных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и муниципальных услуг»;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постановление Правительства Российской Федерации от 20.11.2012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и действий (бездействия), совершенных при предоставлении государственных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и муниципальных услуг»;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постановление № 514-П;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постановление Правительства Ульяновской области от 24.07.2013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№ 316-П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на решения и действия (бездействие) руководителя областного государственного казенного учреждения «Корпорация развития интернет-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lastRenderedPageBreak/>
        <w:t>технологий – многофункциональный центр предоставления государственных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и муниципальных услуг в Ульяновской области» и его работников».</w:t>
      </w:r>
    </w:p>
    <w:p w:rsidR="00A541C5" w:rsidRDefault="00482CAC" w:rsidP="00B70787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5.5. Информация, указанная в пунктах 5.1-5.</w:t>
      </w:r>
      <w:r w:rsidR="00A91753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4 настоящего раздела, размещена</w:t>
      </w:r>
      <w:r w:rsidR="004A06C0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на официальном сайте Министерства</w:t>
      </w:r>
      <w:r w:rsidR="004A06C0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 xml:space="preserve"> и </w:t>
      </w:r>
      <w:r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н</w:t>
      </w:r>
      <w:r w:rsidR="001F728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а Едином портале.</w:t>
      </w:r>
    </w:p>
    <w:p w:rsidR="000C76F7" w:rsidRDefault="000C76F7" w:rsidP="00B70787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</w:p>
    <w:p w:rsidR="00B70787" w:rsidRPr="00B70787" w:rsidRDefault="00482CAC" w:rsidP="00B70787">
      <w:pPr>
        <w:widowControl w:val="0"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_____________________________</w:t>
      </w:r>
    </w:p>
    <w:p w:rsidR="00A541C5" w:rsidRPr="00A541C5" w:rsidRDefault="00A541C5" w:rsidP="000E32A8">
      <w:pPr>
        <w:widowControl w:val="0"/>
        <w:autoSpaceDE w:val="0"/>
        <w:autoSpaceDN w:val="0"/>
        <w:rPr>
          <w:rFonts w:ascii="PT Astra Serif" w:hAnsi="PT Astra Serif"/>
          <w:sz w:val="20"/>
          <w:szCs w:val="28"/>
          <w:highlight w:val="yellow"/>
          <w:lang w:val="ru-RU"/>
        </w:rPr>
        <w:sectPr w:rsidR="00A541C5" w:rsidRPr="00A541C5" w:rsidSect="002C788D">
          <w:pgSz w:w="11906" w:h="16838"/>
          <w:pgMar w:top="1135" w:right="567" w:bottom="1134" w:left="1701" w:header="1118" w:footer="0" w:gutter="0"/>
          <w:pgNumType w:start="1"/>
          <w:cols w:space="720"/>
          <w:titlePg/>
          <w:docGrid w:linePitch="326"/>
        </w:sectPr>
      </w:pPr>
    </w:p>
    <w:p w:rsidR="00B0001E" w:rsidRPr="00B0001E" w:rsidRDefault="00482CAC" w:rsidP="00B0001E">
      <w:pPr>
        <w:widowControl w:val="0"/>
        <w:autoSpaceDE w:val="0"/>
        <w:autoSpaceDN w:val="0"/>
        <w:jc w:val="right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B0001E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 w:rsidRPr="00B0001E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B0001E">
        <w:rPr>
          <w:rFonts w:ascii="PT Astra Serif" w:hAnsi="PT Astra Serif"/>
          <w:sz w:val="28"/>
          <w:szCs w:val="28"/>
          <w:lang w:val="ru-RU"/>
        </w:rPr>
        <w:t>№</w:t>
      </w:r>
      <w:r w:rsidRPr="00B0001E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B0001E">
        <w:rPr>
          <w:rFonts w:ascii="PT Astra Serif" w:hAnsi="PT Astra Serif"/>
          <w:sz w:val="28"/>
          <w:szCs w:val="28"/>
          <w:lang w:val="ru-RU"/>
        </w:rPr>
        <w:t>1</w:t>
      </w:r>
    </w:p>
    <w:p w:rsidR="00B0001E" w:rsidRPr="00B0001E" w:rsidRDefault="00482CAC" w:rsidP="00B0001E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B0001E">
        <w:rPr>
          <w:rFonts w:ascii="PT Astra Serif" w:hAnsi="PT Astra Serif"/>
          <w:sz w:val="28"/>
          <w:szCs w:val="28"/>
          <w:lang w:val="ru-RU"/>
        </w:rPr>
        <w:t>к Административному регламент</w:t>
      </w:r>
    </w:p>
    <w:p w:rsidR="00B0001E" w:rsidRPr="00B0001E" w:rsidRDefault="00B0001E" w:rsidP="00B0001E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</w:p>
    <w:p w:rsidR="00B0001E" w:rsidRPr="00B0001E" w:rsidRDefault="00482CAC" w:rsidP="00B0001E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B0001E">
        <w:rPr>
          <w:rFonts w:ascii="PT Astra Serif" w:hAnsi="PT Astra Serif"/>
          <w:sz w:val="28"/>
          <w:szCs w:val="28"/>
          <w:lang w:val="ru-RU"/>
        </w:rPr>
        <w:t>ФОРМА</w:t>
      </w:r>
    </w:p>
    <w:p w:rsidR="00B0001E" w:rsidRPr="00B0001E" w:rsidRDefault="00B0001E" w:rsidP="00B0001E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995"/>
      </w:tblGrid>
      <w:tr w:rsidR="00CD626E" w:rsidRPr="00273292" w:rsidTr="00B0001E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CD626E" w:rsidRPr="00273292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CD626E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CD626E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B0001E" w:rsidRPr="00B0001E" w:rsidRDefault="00B0001E" w:rsidP="00B0001E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B0001E" w:rsidRPr="00B0001E" w:rsidRDefault="00482CAC" w:rsidP="00B0001E">
      <w:pPr>
        <w:widowControl w:val="0"/>
        <w:autoSpaceDE w:val="0"/>
        <w:autoSpaceDN w:val="0"/>
        <w:spacing w:before="1" w:line="322" w:lineRule="exact"/>
        <w:ind w:right="22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B0001E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B0001E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B0001E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B0001E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B0001E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B0001E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B0001E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B0001E" w:rsidRPr="00B0001E" w:rsidRDefault="00482CAC" w:rsidP="00B0001E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B0001E">
        <w:rPr>
          <w:rFonts w:ascii="PT Astra Serif" w:hAnsi="PT Astra Serif"/>
          <w:b/>
          <w:sz w:val="28"/>
          <w:szCs w:val="22"/>
          <w:lang w:val="ru-RU"/>
        </w:rPr>
        <w:t>о выдаче разрешения на ввод объекта в эксплуатацию</w:t>
      </w:r>
    </w:p>
    <w:p w:rsidR="00B0001E" w:rsidRPr="00B0001E" w:rsidRDefault="00B0001E" w:rsidP="00B0001E">
      <w:pPr>
        <w:widowControl w:val="0"/>
        <w:autoSpaceDE w:val="0"/>
        <w:autoSpaceDN w:val="0"/>
        <w:spacing w:before="5"/>
        <w:ind w:right="22"/>
        <w:rPr>
          <w:rFonts w:ascii="PT Astra Serif" w:hAnsi="PT Astra Serif"/>
          <w:b/>
          <w:sz w:val="27"/>
          <w:szCs w:val="28"/>
          <w:lang w:val="ru-RU"/>
        </w:rPr>
      </w:pPr>
    </w:p>
    <w:p w:rsidR="00B0001E" w:rsidRPr="00B0001E" w:rsidRDefault="00482CAC" w:rsidP="00B0001E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B0001E">
        <w:rPr>
          <w:rFonts w:ascii="PT Astra Serif" w:hAnsi="PT Astra Serif"/>
          <w:sz w:val="28"/>
          <w:szCs w:val="28"/>
          <w:lang w:val="ru-RU"/>
        </w:rPr>
        <w:t>Прошу выдать разрешение на ввод объекта в эксплуатацию (разрешение на ввод в отношении отдельного этапа строительства, реконструкции) объекта капитального строительства __________________________________________</w:t>
      </w:r>
    </w:p>
    <w:p w:rsidR="00B0001E" w:rsidRPr="00B0001E" w:rsidRDefault="00482CAC" w:rsidP="00B0001E">
      <w:pPr>
        <w:widowControl w:val="0"/>
        <w:autoSpaceDE w:val="0"/>
        <w:autoSpaceDN w:val="0"/>
        <w:ind w:right="-28"/>
        <w:jc w:val="both"/>
        <w:rPr>
          <w:rFonts w:ascii="PT Astra Serif" w:hAnsi="PT Astra Serif"/>
          <w:sz w:val="28"/>
          <w:szCs w:val="28"/>
          <w:lang w:val="ru-RU"/>
        </w:rPr>
      </w:pPr>
      <w:r w:rsidRPr="00B0001E">
        <w:rPr>
          <w:rFonts w:ascii="PT Astra Serif" w:hAnsi="PT Astra Serif"/>
          <w:sz w:val="28"/>
          <w:szCs w:val="28"/>
          <w:lang w:val="ru-RU"/>
        </w:rPr>
        <w:t>___________________________________________________________________</w:t>
      </w:r>
    </w:p>
    <w:p w:rsidR="00B0001E" w:rsidRPr="00B0001E" w:rsidRDefault="00482CAC" w:rsidP="00B0001E">
      <w:pPr>
        <w:widowControl w:val="0"/>
        <w:autoSpaceDE w:val="0"/>
        <w:autoSpaceDN w:val="0"/>
        <w:ind w:right="-28"/>
        <w:jc w:val="center"/>
        <w:rPr>
          <w:rFonts w:ascii="PT Astra Serif" w:hAnsi="PT Astra Serif"/>
          <w:sz w:val="20"/>
          <w:szCs w:val="20"/>
          <w:lang w:val="ru-RU"/>
        </w:rPr>
      </w:pPr>
      <w:r w:rsidRPr="00B0001E">
        <w:rPr>
          <w:rFonts w:ascii="PT Astra Serif" w:hAnsi="PT Astra Serif"/>
          <w:sz w:val="20"/>
          <w:szCs w:val="20"/>
          <w:lang w:val="ru-RU"/>
        </w:rPr>
        <w:t>(наименование объекта в соответствии с проектной документации)</w:t>
      </w:r>
    </w:p>
    <w:p w:rsidR="00B0001E" w:rsidRPr="00B0001E" w:rsidRDefault="00482CAC" w:rsidP="00B0001E">
      <w:pPr>
        <w:widowControl w:val="0"/>
        <w:autoSpaceDE w:val="0"/>
        <w:autoSpaceDN w:val="0"/>
        <w:ind w:right="-28"/>
        <w:jc w:val="both"/>
        <w:rPr>
          <w:rFonts w:ascii="PT Astra Serif" w:hAnsi="PT Astra Serif"/>
          <w:sz w:val="28"/>
          <w:szCs w:val="28"/>
          <w:lang w:val="ru-RU"/>
        </w:rPr>
      </w:pPr>
      <w:r w:rsidRPr="00B0001E">
        <w:rPr>
          <w:rFonts w:ascii="PT Astra Serif" w:hAnsi="PT Astra Serif"/>
          <w:sz w:val="28"/>
          <w:szCs w:val="28"/>
          <w:lang w:val="ru-RU"/>
        </w:rPr>
        <w:t>расположенного  на  земельных  участках  с  кадастровыми  номерами _______</w:t>
      </w:r>
      <w:r w:rsidRPr="00B0001E">
        <w:rPr>
          <w:rFonts w:ascii="PT Astra Serif" w:hAnsi="PT Astra Serif"/>
          <w:sz w:val="28"/>
          <w:szCs w:val="28"/>
          <w:lang w:val="ru-RU"/>
        </w:rPr>
        <w:br/>
        <w:t>___________________________________________________________________.</w:t>
      </w:r>
    </w:p>
    <w:p w:rsidR="00B0001E" w:rsidRPr="00B0001E" w:rsidRDefault="00B0001E" w:rsidP="00B0001E">
      <w:pPr>
        <w:widowControl w:val="0"/>
        <w:autoSpaceDE w:val="0"/>
        <w:autoSpaceDN w:val="0"/>
        <w:ind w:right="-28"/>
        <w:jc w:val="center"/>
        <w:rPr>
          <w:rFonts w:ascii="PT Astra Serif" w:hAnsi="PT Astra Serif"/>
          <w:sz w:val="20"/>
          <w:szCs w:val="20"/>
          <w:lang w:val="ru-RU"/>
        </w:rPr>
      </w:pPr>
    </w:p>
    <w:p w:rsidR="00C50749" w:rsidRPr="00C50749" w:rsidRDefault="00482CAC" w:rsidP="00C50749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C50749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CD626E" w:rsidRPr="00273292" w:rsidTr="00EE4850">
        <w:trPr>
          <w:trHeight w:val="1202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50749">
              <w:rPr>
                <w:rFonts w:ascii="PT Astra Serif" w:hAnsi="PT Astra Serif"/>
                <w:sz w:val="28"/>
                <w:szCs w:val="28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CD626E" w:rsidRPr="00273292" w:rsidTr="00EE4850">
        <w:trPr>
          <w:trHeight w:val="856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50749">
              <w:rPr>
                <w:rFonts w:ascii="PT Astra Serif" w:hAnsi="PT Astra Serif"/>
                <w:sz w:val="28"/>
                <w:szCs w:val="28"/>
                <w:lang w:val="ru-RU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CD626E" w:rsidRPr="00273292" w:rsidTr="00EE4850">
        <w:trPr>
          <w:trHeight w:val="1710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50749">
              <w:rPr>
                <w:rFonts w:ascii="PT Astra Serif" w:hAnsi="PT Astra Serif"/>
                <w:sz w:val="28"/>
                <w:szCs w:val="28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C50749" w:rsidRPr="00C50749" w:rsidRDefault="00C50749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CD626E" w:rsidRPr="00273292" w:rsidTr="00EE4850">
        <w:trPr>
          <w:trHeight w:val="1204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50749">
              <w:rPr>
                <w:rFonts w:ascii="PT Astra Serif" w:hAnsi="PT Astra Serif"/>
                <w:sz w:val="28"/>
                <w:szCs w:val="28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CD626E" w:rsidTr="00EE4850">
        <w:trPr>
          <w:trHeight w:val="505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626E" w:rsidTr="00EE4850">
        <w:trPr>
          <w:trHeight w:val="413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Полное наименование</w:t>
            </w: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626E" w:rsidTr="00EE4850">
        <w:trPr>
          <w:trHeight w:val="702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626E" w:rsidRPr="00273292" w:rsidTr="00EE4850">
        <w:trPr>
          <w:trHeight w:val="982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50749">
              <w:rPr>
                <w:rFonts w:ascii="PT Astra Serif" w:hAnsi="PT Astra Serif"/>
                <w:sz w:val="28"/>
                <w:szCs w:val="28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:rsidR="00B0001E" w:rsidRPr="00B0001E" w:rsidRDefault="00482CAC" w:rsidP="00B0001E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C50749" w:rsidRDefault="00482CAC" w:rsidP="00B0001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2. Сведения о выданном разрешении на </w:t>
      </w:r>
      <w:r>
        <w:rPr>
          <w:rFonts w:ascii="PT Astra Serif" w:hAnsi="PT Astra Serif"/>
          <w:kern w:val="3"/>
          <w:sz w:val="28"/>
          <w:szCs w:val="28"/>
          <w:lang w:val="ru-RU" w:eastAsia="zh-CN"/>
        </w:rPr>
        <w:t>строительство</w:t>
      </w:r>
    </w:p>
    <w:p w:rsidR="00B0001E" w:rsidRPr="00B0001E" w:rsidRDefault="00482CAC" w:rsidP="00B0001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kern w:val="3"/>
          <w:sz w:val="28"/>
          <w:szCs w:val="28"/>
          <w:lang w:val="ru-RU" w:eastAsia="zh-CN"/>
        </w:rPr>
        <w:t>объекта капитального строительства</w:t>
      </w:r>
    </w:p>
    <w:tbl>
      <w:tblPr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1862"/>
        <w:gridCol w:w="1842"/>
      </w:tblGrid>
      <w:tr w:rsidR="00CD626E" w:rsidTr="00B0001E">
        <w:trPr>
          <w:trHeight w:val="1202"/>
        </w:trPr>
        <w:tc>
          <w:tcPr>
            <w:tcW w:w="1044" w:type="dxa"/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№</w:t>
            </w:r>
          </w:p>
        </w:tc>
        <w:tc>
          <w:tcPr>
            <w:tcW w:w="4769" w:type="dxa"/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Орган (организация), выдавший (-ая) разрешение на строительство объекта капитального строительства</w:t>
            </w:r>
          </w:p>
        </w:tc>
        <w:tc>
          <w:tcPr>
            <w:tcW w:w="1862" w:type="dxa"/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Номер документа</w:t>
            </w:r>
          </w:p>
        </w:tc>
        <w:tc>
          <w:tcPr>
            <w:tcW w:w="1842" w:type="dxa"/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Дата документа</w:t>
            </w:r>
          </w:p>
        </w:tc>
      </w:tr>
      <w:tr w:rsidR="00CD626E" w:rsidTr="00B0001E">
        <w:trPr>
          <w:trHeight w:val="624"/>
        </w:trPr>
        <w:tc>
          <w:tcPr>
            <w:tcW w:w="1044" w:type="dxa"/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2.1</w:t>
            </w:r>
          </w:p>
        </w:tc>
        <w:tc>
          <w:tcPr>
            <w:tcW w:w="4769" w:type="dxa"/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1862" w:type="dxa"/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1842" w:type="dxa"/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B0001E" w:rsidRPr="00B0001E" w:rsidRDefault="00B0001E" w:rsidP="00B0001E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672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Согласие на осуществление государственной регистрации права собственности на построенный, реконструированный объект капитального строительства</w:t>
      </w:r>
      <w:r w:rsidRPr="00B0001E">
        <w:rPr>
          <w:rFonts w:ascii="PT Astra Serif" w:hAnsi="PT Astra Serif"/>
          <w:kern w:val="3"/>
          <w:szCs w:val="28"/>
          <w:lang w:val="ru-RU" w:eastAsia="zh-CN"/>
        </w:rPr>
        <w:t xml:space="preserve"> </w:t>
      </w: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____________________________________________________.</w:t>
      </w: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(подтверждаю, не подтверждаю)</w:t>
      </w:r>
    </w:p>
    <w:p w:rsidR="00B0001E" w:rsidRPr="00B0001E" w:rsidRDefault="00B0001E" w:rsidP="00B0001E">
      <w:pPr>
        <w:widowControl w:val="0"/>
        <w:suppressAutoHyphens/>
        <w:autoSpaceDE w:val="0"/>
        <w:autoSpaceDN w:val="0"/>
        <w:ind w:firstLine="672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Строительство, реконструкция объекта капитального строительства осуществлялась без привлечения средств иных лиц______________________________________.</w:t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                 </w:t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br/>
        <w:t xml:space="preserve">                                (подтверждаю, не подтверждаю)</w:t>
      </w:r>
    </w:p>
    <w:p w:rsidR="00B0001E" w:rsidRPr="00B0001E" w:rsidRDefault="00B0001E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Сведения об уплате государственной пошлины за осуществление государственной регистрации прав на построенный, реконструированный объект капитального строительства___________________________________________.</w:t>
      </w: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</w:t>
      </w:r>
      <w:r w:rsidR="002C788D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</w:t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(оплата произведена, не произведена)</w:t>
      </w:r>
    </w:p>
    <w:p w:rsidR="00B0001E" w:rsidRPr="00B0001E" w:rsidRDefault="00B0001E" w:rsidP="00B0001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B0001E" w:rsidRPr="00B0001E" w:rsidRDefault="00B0001E" w:rsidP="00B0001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B0001E" w:rsidRPr="00B0001E" w:rsidRDefault="00482CAC" w:rsidP="00B0001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p w:rsidR="00B0001E" w:rsidRPr="00B0001E" w:rsidRDefault="00B0001E" w:rsidP="00B0001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tbl>
      <w:tblPr>
        <w:tblStyle w:val="TableNormal0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2"/>
        <w:gridCol w:w="850"/>
      </w:tblGrid>
      <w:tr w:rsidR="00CD626E" w:rsidRPr="00273292" w:rsidTr="00C50749">
        <w:trPr>
          <w:trHeight w:val="1140"/>
        </w:trPr>
        <w:tc>
          <w:tcPr>
            <w:tcW w:w="8662" w:type="dxa"/>
          </w:tcPr>
          <w:p w:rsidR="00B0001E" w:rsidRPr="00B0001E" w:rsidRDefault="00482CAC" w:rsidP="00B0001E">
            <w:pPr>
              <w:suppressAutoHyphens/>
              <w:ind w:right="-234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850" w:type="dxa"/>
          </w:tcPr>
          <w:p w:rsidR="00B0001E" w:rsidRPr="00B0001E" w:rsidRDefault="00B0001E" w:rsidP="00B0001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C50749">
        <w:trPr>
          <w:trHeight w:val="830"/>
        </w:trPr>
        <w:tc>
          <w:tcPr>
            <w:tcW w:w="8662" w:type="dxa"/>
          </w:tcPr>
          <w:p w:rsidR="00B0001E" w:rsidRPr="00B0001E" w:rsidRDefault="00482CAC" w:rsidP="00B0001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lastRenderedPageBreak/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850" w:type="dxa"/>
          </w:tcPr>
          <w:p w:rsidR="00B0001E" w:rsidRPr="00B0001E" w:rsidRDefault="00B0001E" w:rsidP="00B0001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B0001E">
        <w:trPr>
          <w:trHeight w:val="628"/>
        </w:trPr>
        <w:tc>
          <w:tcPr>
            <w:tcW w:w="8662" w:type="dxa"/>
          </w:tcPr>
          <w:p w:rsidR="00B0001E" w:rsidRPr="00B0001E" w:rsidRDefault="00482CAC" w:rsidP="00B0001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:rsidR="00B0001E" w:rsidRPr="00B0001E" w:rsidRDefault="00B0001E" w:rsidP="00B0001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B0001E">
        <w:trPr>
          <w:trHeight w:val="471"/>
        </w:trPr>
        <w:tc>
          <w:tcPr>
            <w:tcW w:w="9512" w:type="dxa"/>
            <w:gridSpan w:val="2"/>
          </w:tcPr>
          <w:p w:rsidR="00B0001E" w:rsidRPr="00B0001E" w:rsidRDefault="00482CAC" w:rsidP="00B0001E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B0001E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B0001E" w:rsidRPr="00B0001E" w:rsidRDefault="00B0001E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CD626E" w:rsidTr="00EE4850">
        <w:trPr>
          <w:trHeight w:val="156"/>
        </w:trPr>
        <w:tc>
          <w:tcPr>
            <w:tcW w:w="9744" w:type="dxa"/>
            <w:shd w:val="clear" w:color="auto" w:fill="auto"/>
          </w:tcPr>
          <w:p w:rsidR="00C50749" w:rsidRDefault="00C50749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</w:tc>
      </w:tr>
    </w:tbl>
    <w:p w:rsidR="00B0001E" w:rsidRPr="00B0001E" w:rsidRDefault="00482CAC" w:rsidP="00B0001E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C50749">
        <w:rPr>
          <w:rFonts w:ascii="PT Astra Serif" w:hAnsi="PT Astra Serif"/>
          <w:kern w:val="3"/>
          <w:sz w:val="28"/>
          <w:szCs w:val="28"/>
          <w:lang w:val="ru-RU" w:eastAsia="zh-CN"/>
        </w:rPr>
        <w:t>«__» __________ 20__ г.</w:t>
      </w:r>
      <w:r w:rsidRPr="00B0001E">
        <w:rPr>
          <w:rFonts w:ascii="PT Astra Serif" w:hAnsi="PT Astra Serif"/>
          <w:kern w:val="3"/>
          <w:szCs w:val="28"/>
          <w:lang w:val="ru-RU" w:eastAsia="zh-CN"/>
        </w:rPr>
        <w:t xml:space="preserve">                 </w:t>
      </w:r>
      <w:r w:rsidR="002C788D" w:rsidRPr="002C788D">
        <w:rPr>
          <w:rFonts w:ascii="PT Astra Serif" w:hAnsi="PT Astra Serif"/>
          <w:kern w:val="3"/>
          <w:szCs w:val="28"/>
          <w:lang w:val="ru-RU" w:eastAsia="zh-CN"/>
        </w:rPr>
        <w:t xml:space="preserve"> </w:t>
      </w:r>
      <w:r w:rsidRPr="00B0001E">
        <w:rPr>
          <w:rFonts w:ascii="PT Astra Serif" w:hAnsi="PT Astra Serif"/>
          <w:kern w:val="3"/>
          <w:szCs w:val="28"/>
          <w:lang w:val="ru-RU" w:eastAsia="zh-CN"/>
        </w:rPr>
        <w:t xml:space="preserve"> </w:t>
      </w: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B0001E" w:rsidRPr="00B0001E" w:rsidRDefault="002C788D" w:rsidP="002C788D">
      <w:pPr>
        <w:suppressAutoHyphens/>
        <w:autoSpaceDN w:val="0"/>
        <w:jc w:val="center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>
        <w:rPr>
          <w:rFonts w:ascii="PT Astra Serif" w:hAnsi="PT Astra Serif"/>
          <w:kern w:val="3"/>
          <w:sz w:val="20"/>
          <w:szCs w:val="20"/>
          <w:lang w:eastAsia="zh-CN"/>
        </w:rPr>
        <w:t xml:space="preserve">                                                                             </w:t>
      </w:r>
      <w:r w:rsidR="00482CAC"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</w:t>
      </w:r>
      <w:r w:rsidR="004A06C0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</w:t>
      </w:r>
      <w:r w:rsidR="00482CAC"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(подпись)                                    </w:t>
      </w:r>
      <w:r w:rsidR="004A06C0">
        <w:rPr>
          <w:rFonts w:ascii="PT Astra Serif" w:hAnsi="PT Astra Serif"/>
          <w:kern w:val="3"/>
          <w:sz w:val="20"/>
          <w:szCs w:val="20"/>
          <w:lang w:eastAsia="zh-CN"/>
        </w:rPr>
        <w:t xml:space="preserve"> </w:t>
      </w:r>
      <w:r>
        <w:rPr>
          <w:rFonts w:ascii="PT Astra Serif" w:hAnsi="PT Astra Serif"/>
          <w:kern w:val="3"/>
          <w:sz w:val="20"/>
          <w:szCs w:val="20"/>
          <w:lang w:eastAsia="zh-CN"/>
        </w:rPr>
        <w:t xml:space="preserve">   </w:t>
      </w:r>
      <w:r w:rsidR="00482CAC"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(расшифровка подписи)</w:t>
      </w:r>
    </w:p>
    <w:p w:rsidR="00B0001E" w:rsidRPr="00B0001E" w:rsidRDefault="00B0001E" w:rsidP="00B0001E">
      <w:pPr>
        <w:widowControl w:val="0"/>
        <w:tabs>
          <w:tab w:val="left" w:pos="8789"/>
        </w:tabs>
        <w:autoSpaceDE w:val="0"/>
        <w:autoSpaceDN w:val="0"/>
        <w:ind w:firstLine="709"/>
        <w:jc w:val="right"/>
        <w:textAlignment w:val="baseline"/>
        <w:rPr>
          <w:rFonts w:ascii="PT Astra Serif" w:eastAsia="NSimSun" w:hAnsi="PT Astra Serif" w:cs="PT Astra Serif"/>
          <w:color w:val="000000"/>
          <w:kern w:val="3"/>
          <w:sz w:val="28"/>
          <w:szCs w:val="28"/>
          <w:lang w:val="ru-RU" w:eastAsia="ru-RU" w:bidi="hi-IN"/>
        </w:rPr>
      </w:pPr>
    </w:p>
    <w:p w:rsidR="00735930" w:rsidRDefault="00735930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735930" w:rsidSect="002C788D">
          <w:pgSz w:w="11906" w:h="16838"/>
          <w:pgMar w:top="1134" w:right="566" w:bottom="1134" w:left="1701" w:header="993" w:footer="708" w:gutter="0"/>
          <w:cols w:space="708"/>
          <w:docGrid w:linePitch="360"/>
        </w:sectPr>
      </w:pPr>
    </w:p>
    <w:p w:rsidR="004A5B22" w:rsidRPr="004A5B22" w:rsidRDefault="00482CAC" w:rsidP="004A5B22">
      <w:pPr>
        <w:widowControl w:val="0"/>
        <w:autoSpaceDE w:val="0"/>
        <w:autoSpaceDN w:val="0"/>
        <w:spacing w:before="67"/>
        <w:jc w:val="right"/>
        <w:rPr>
          <w:rFonts w:ascii="PT Astra Serif" w:hAnsi="PT Astra Serif"/>
          <w:sz w:val="28"/>
          <w:szCs w:val="28"/>
          <w:lang w:val="ru-RU"/>
        </w:rPr>
      </w:pPr>
      <w:r w:rsidRPr="004A5B22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 w:rsidRPr="004A5B22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sz w:val="28"/>
          <w:szCs w:val="28"/>
          <w:lang w:val="ru-RU"/>
        </w:rPr>
        <w:t>№</w:t>
      </w:r>
      <w:r w:rsidRPr="004A5B22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sz w:val="28"/>
          <w:szCs w:val="28"/>
          <w:lang w:val="ru-RU"/>
        </w:rPr>
        <w:t>2</w:t>
      </w:r>
    </w:p>
    <w:p w:rsidR="004A5B22" w:rsidRPr="004A5B22" w:rsidRDefault="00482CAC" w:rsidP="004A5B22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4A5B22">
        <w:rPr>
          <w:rFonts w:ascii="PT Astra Serif" w:hAnsi="PT Astra Serif"/>
          <w:sz w:val="28"/>
          <w:szCs w:val="28"/>
          <w:lang w:val="ru-RU"/>
        </w:rPr>
        <w:t>к Административному регламент</w:t>
      </w:r>
    </w:p>
    <w:p w:rsidR="004A5B22" w:rsidRPr="004A5B22" w:rsidRDefault="004A5B22" w:rsidP="004A5B22">
      <w:pPr>
        <w:widowControl w:val="0"/>
        <w:autoSpaceDE w:val="0"/>
        <w:autoSpaceDN w:val="0"/>
        <w:ind w:right="360"/>
        <w:jc w:val="right"/>
        <w:rPr>
          <w:rFonts w:ascii="PT Astra Serif" w:hAnsi="PT Astra Serif"/>
          <w:sz w:val="28"/>
          <w:szCs w:val="28"/>
          <w:lang w:val="ru-RU"/>
        </w:rPr>
      </w:pPr>
    </w:p>
    <w:p w:rsidR="004A5B22" w:rsidRPr="004A5B22" w:rsidRDefault="00482CAC" w:rsidP="004A5B22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4A5B22">
        <w:rPr>
          <w:rFonts w:ascii="PT Astra Serif" w:hAnsi="PT Astra Serif"/>
          <w:sz w:val="28"/>
          <w:szCs w:val="28"/>
          <w:lang w:val="ru-RU"/>
        </w:rPr>
        <w:t>ФОРМА</w:t>
      </w:r>
    </w:p>
    <w:p w:rsidR="004A5B22" w:rsidRPr="004A5B22" w:rsidRDefault="004A5B22" w:rsidP="004A5B22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5103"/>
      </w:tblGrid>
      <w:tr w:rsidR="00CD626E" w:rsidRPr="00273292" w:rsidTr="00EE4850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82CAC" w:rsidP="004A5B22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CD626E" w:rsidRPr="00273292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82CAC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82CAC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82CAC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4A5B22" w:rsidRPr="004A5B22" w:rsidRDefault="004A5B22" w:rsidP="004A5B22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4A5B22" w:rsidRPr="004A5B22" w:rsidRDefault="00482CAC" w:rsidP="004A5B22">
      <w:pPr>
        <w:widowControl w:val="0"/>
        <w:autoSpaceDE w:val="0"/>
        <w:autoSpaceDN w:val="0"/>
        <w:spacing w:before="1" w:line="322" w:lineRule="exact"/>
        <w:ind w:right="22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4A5B22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4A5B22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4A5B22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4A5B22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4A5B22" w:rsidRPr="004A5B22" w:rsidRDefault="00482CAC" w:rsidP="004A5B22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4A5B22">
        <w:rPr>
          <w:rFonts w:ascii="PT Astra Serif" w:hAnsi="PT Astra Serif"/>
          <w:b/>
          <w:sz w:val="28"/>
          <w:szCs w:val="22"/>
          <w:lang w:val="ru-RU"/>
        </w:rPr>
        <w:t>о внесении изменений в разрешение на ввод объекта в эксплуатацию</w:t>
      </w:r>
    </w:p>
    <w:p w:rsidR="004A5B22" w:rsidRPr="004A5B22" w:rsidRDefault="004A5B22" w:rsidP="004A5B22">
      <w:pPr>
        <w:widowControl w:val="0"/>
        <w:autoSpaceDE w:val="0"/>
        <w:autoSpaceDN w:val="0"/>
        <w:spacing w:before="5"/>
        <w:ind w:right="22"/>
        <w:rPr>
          <w:rFonts w:ascii="PT Astra Serif" w:hAnsi="PT Astra Serif"/>
          <w:b/>
          <w:sz w:val="27"/>
          <w:szCs w:val="28"/>
          <w:lang w:val="ru-RU"/>
        </w:rPr>
      </w:pPr>
    </w:p>
    <w:p w:rsidR="004A5B22" w:rsidRPr="004A5B22" w:rsidRDefault="00482CAC" w:rsidP="004A5B22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A5B22">
        <w:rPr>
          <w:rFonts w:ascii="PT Astra Serif" w:hAnsi="PT Astra Serif"/>
          <w:sz w:val="28"/>
          <w:szCs w:val="28"/>
          <w:lang w:val="ru-RU"/>
        </w:rPr>
        <w:t>Прошу внести изменения в разрешение на ввод</w:t>
      </w:r>
      <w:r w:rsidRPr="004A5B22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sz w:val="28"/>
          <w:szCs w:val="28"/>
          <w:lang w:val="ru-RU"/>
        </w:rPr>
        <w:t>объекта</w:t>
      </w:r>
      <w:r w:rsidRPr="004A5B22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sz w:val="28"/>
          <w:szCs w:val="28"/>
          <w:lang w:val="ru-RU"/>
        </w:rPr>
        <w:t>в эксплуатацию</w:t>
      </w:r>
      <w:r w:rsidRPr="004A5B22">
        <w:rPr>
          <w:rFonts w:ascii="PT Astra Serif" w:hAnsi="PT Astra Serif"/>
          <w:sz w:val="28"/>
          <w:szCs w:val="28"/>
          <w:lang w:val="ru-RU"/>
        </w:rPr>
        <w:br/>
        <w:t xml:space="preserve"> № ________________ от _________________. </w:t>
      </w:r>
    </w:p>
    <w:p w:rsidR="004A5B22" w:rsidRPr="004A5B22" w:rsidRDefault="004A5B22" w:rsidP="004A5B22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5B22" w:rsidRPr="004A5B22" w:rsidRDefault="00482CAC" w:rsidP="004A5B22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4A5B22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1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CD626E" w:rsidRPr="00273292" w:rsidTr="00EE4850">
        <w:trPr>
          <w:trHeight w:val="1202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856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1710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4A5B22" w:rsidRPr="004A5B22" w:rsidRDefault="004A5B22" w:rsidP="004A5B22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1204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rPr>
          <w:trHeight w:val="505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413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1.2.1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702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1.2.2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RPr="00273292" w:rsidTr="00EE4850">
        <w:trPr>
          <w:trHeight w:val="982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lastRenderedPageBreak/>
              <w:t>1.2.3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4A5B22" w:rsidRPr="004A5B22" w:rsidRDefault="004A5B22" w:rsidP="004A5B22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4A5B22" w:rsidRDefault="00482CAC" w:rsidP="004A5B2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2. Обоснование для внесения изменений в разрешении</w:t>
      </w:r>
    </w:p>
    <w:p w:rsidR="004A5B22" w:rsidRPr="004A5B22" w:rsidRDefault="00482CAC" w:rsidP="004A5B2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на ввод объекта в эксплуатацию</w:t>
      </w:r>
    </w:p>
    <w:tbl>
      <w:tblPr>
        <w:tblStyle w:val="TableNormal3"/>
        <w:tblW w:w="950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1994"/>
        <w:gridCol w:w="3402"/>
      </w:tblGrid>
      <w:tr w:rsidR="00CD626E" w:rsidRPr="00273292" w:rsidTr="00F77CF0">
        <w:trPr>
          <w:trHeight w:val="2837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ind w:firstLine="22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067" w:type="dxa"/>
          </w:tcPr>
          <w:p w:rsidR="004A5B22" w:rsidRPr="004A5B22" w:rsidRDefault="00482CAC" w:rsidP="004A5B22">
            <w:pPr>
              <w:suppressAutoHyphens/>
              <w:ind w:hanging="35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1994" w:type="dxa"/>
          </w:tcPr>
          <w:p w:rsidR="004A5B22" w:rsidRPr="004A5B22" w:rsidRDefault="00482CAC" w:rsidP="004A5B22">
            <w:pPr>
              <w:suppressAutoHyphens/>
              <w:ind w:firstLine="23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Данные (сведения), которые необходимо изменить</w:t>
            </w:r>
          </w:p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 разрешении на ввод объекта в эксплуатацию</w:t>
            </w:r>
          </w:p>
        </w:tc>
        <w:tc>
          <w:tcPr>
            <w:tcW w:w="3402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Обоснование с указанием реквизита (-ов) документа (-ов), документации, на основании которых</w:t>
            </w:r>
          </w:p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внести изменения</w:t>
            </w: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br/>
              <w:t>в выдаче разрешения на ввод объекта в эксплуатацию</w:t>
            </w:r>
          </w:p>
        </w:tc>
      </w:tr>
      <w:tr w:rsidR="00CD626E" w:rsidTr="00F77CF0">
        <w:trPr>
          <w:trHeight w:val="628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ind w:firstLine="22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3067" w:type="dxa"/>
          </w:tcPr>
          <w:p w:rsidR="004A5B22" w:rsidRPr="004A5B22" w:rsidRDefault="004A5B22" w:rsidP="004A5B22">
            <w:pPr>
              <w:suppressAutoHyphens/>
              <w:ind w:firstLine="22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994" w:type="dxa"/>
          </w:tcPr>
          <w:p w:rsidR="004A5B22" w:rsidRPr="004A5B22" w:rsidRDefault="004A5B22" w:rsidP="004A5B22">
            <w:pPr>
              <w:suppressAutoHyphens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4A5B22" w:rsidRPr="004A5B22" w:rsidRDefault="004A5B22" w:rsidP="004A5B22">
            <w:pPr>
              <w:suppressAutoHyphens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4A5B22" w:rsidRPr="004A5B22" w:rsidRDefault="004A5B22" w:rsidP="004A5B22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672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Согласие на осуществление государственной регистрации права собственности на построенный, реконструированный объект капитального строительства</w:t>
      </w:r>
      <w:r w:rsidRPr="004A5B22">
        <w:rPr>
          <w:rFonts w:ascii="PT Astra Serif" w:hAnsi="PT Astra Serif"/>
          <w:kern w:val="3"/>
          <w:szCs w:val="28"/>
          <w:lang w:val="ru-RU" w:eastAsia="zh-CN"/>
        </w:rPr>
        <w:t xml:space="preserve"> </w:t>
      </w: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____________________________________________________.</w:t>
      </w: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(подтверждаю, не подтверждаю)</w:t>
      </w:r>
    </w:p>
    <w:p w:rsidR="004A5B22" w:rsidRPr="004A5B22" w:rsidRDefault="004A5B22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Строительство, реконструкция объекта капитального строительства осуществлялась без привлечения средств иных лиц______________________________________.</w:t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                 </w:t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br/>
        <w:t xml:space="preserve">                                (подтверждаю, не подтверждаю)</w:t>
      </w:r>
    </w:p>
    <w:p w:rsidR="004A5B22" w:rsidRPr="004A5B22" w:rsidRDefault="004A5B22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Сведения об уплате государственной пошлины за осуществление государственной регистрации прав на построенный, реконструированный объект капитального строительства_________________________________________________.</w:t>
      </w: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     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</w:t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(оплата произведена, не произведена)</w:t>
      </w:r>
    </w:p>
    <w:p w:rsidR="004A5B22" w:rsidRPr="004A5B22" w:rsidRDefault="004A5B22" w:rsidP="004A5B22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4A5B22" w:rsidRDefault="004A5B22" w:rsidP="004A5B22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tbl>
      <w:tblPr>
        <w:tblStyle w:val="TableNormal00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2"/>
        <w:gridCol w:w="850"/>
      </w:tblGrid>
      <w:tr w:rsidR="00CD626E" w:rsidRPr="00273292" w:rsidTr="004A5B22">
        <w:trPr>
          <w:trHeight w:val="1137"/>
        </w:trPr>
        <w:tc>
          <w:tcPr>
            <w:tcW w:w="8662" w:type="dxa"/>
          </w:tcPr>
          <w:p w:rsidR="004A5B22" w:rsidRPr="004A5B22" w:rsidRDefault="00482CAC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850" w:type="dxa"/>
          </w:tcPr>
          <w:p w:rsidR="004A5B22" w:rsidRPr="004A5B22" w:rsidRDefault="004A5B22" w:rsidP="004A5B22">
            <w:pPr>
              <w:suppressAutoHyphens/>
              <w:ind w:left="-2127" w:firstLine="2127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4A5B22">
        <w:trPr>
          <w:trHeight w:val="841"/>
        </w:trPr>
        <w:tc>
          <w:tcPr>
            <w:tcW w:w="8662" w:type="dxa"/>
          </w:tcPr>
          <w:p w:rsidR="004A5B22" w:rsidRPr="004A5B22" w:rsidRDefault="00482CAC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lastRenderedPageBreak/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850" w:type="dxa"/>
          </w:tcPr>
          <w:p w:rsidR="004A5B22" w:rsidRPr="004A5B22" w:rsidRDefault="004A5B22" w:rsidP="004A5B22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628"/>
        </w:trPr>
        <w:tc>
          <w:tcPr>
            <w:tcW w:w="8662" w:type="dxa"/>
          </w:tcPr>
          <w:p w:rsidR="004A5B22" w:rsidRPr="004A5B22" w:rsidRDefault="00482CAC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:rsidR="004A5B22" w:rsidRPr="004A5B22" w:rsidRDefault="004A5B22" w:rsidP="004A5B22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471"/>
        </w:trPr>
        <w:tc>
          <w:tcPr>
            <w:tcW w:w="9512" w:type="dxa"/>
            <w:gridSpan w:val="2"/>
          </w:tcPr>
          <w:p w:rsidR="004A5B22" w:rsidRPr="004A5B22" w:rsidRDefault="00482CAC" w:rsidP="004A5B22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4A5B22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4A5B22" w:rsidRPr="004A5B22" w:rsidRDefault="004A5B22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CD626E" w:rsidTr="00EE4850">
        <w:trPr>
          <w:trHeight w:val="156"/>
        </w:trPr>
        <w:tc>
          <w:tcPr>
            <w:tcW w:w="9744" w:type="dxa"/>
            <w:shd w:val="clear" w:color="auto" w:fill="auto"/>
          </w:tcPr>
          <w:p w:rsid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4A5B22" w:rsidRPr="004A5B22" w:rsidRDefault="00482CAC" w:rsidP="004A5B22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«__» __________ 20__ г.</w:t>
      </w:r>
      <w:r>
        <w:rPr>
          <w:rFonts w:ascii="PT Astra Serif" w:hAnsi="PT Astra Serif"/>
          <w:kern w:val="3"/>
          <w:szCs w:val="28"/>
          <w:lang w:val="ru-RU" w:eastAsia="zh-CN"/>
        </w:rPr>
        <w:t xml:space="preserve">          </w:t>
      </w:r>
      <w:r w:rsidRPr="004A5B22">
        <w:rPr>
          <w:rFonts w:ascii="PT Astra Serif" w:hAnsi="PT Astra Serif"/>
          <w:kern w:val="3"/>
          <w:szCs w:val="28"/>
          <w:lang w:val="ru-RU" w:eastAsia="zh-CN"/>
        </w:rPr>
        <w:t xml:space="preserve">         </w:t>
      </w: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4A5B22" w:rsidRPr="004A5B22" w:rsidRDefault="002C788D" w:rsidP="002C788D">
      <w:pPr>
        <w:suppressAutoHyphens/>
        <w:autoSpaceDN w:val="0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>
        <w:rPr>
          <w:rFonts w:ascii="PT Astra Serif" w:hAnsi="PT Astra Serif"/>
          <w:kern w:val="3"/>
          <w:sz w:val="20"/>
          <w:szCs w:val="20"/>
          <w:lang w:eastAsia="zh-CN"/>
        </w:rPr>
        <w:t xml:space="preserve">                                                                             </w:t>
      </w:r>
      <w:r w:rsidR="00482CAC"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(подпись)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</w:t>
      </w:r>
      <w:r w:rsidR="00482CAC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</w:t>
      </w:r>
      <w:r>
        <w:rPr>
          <w:rFonts w:ascii="PT Astra Serif" w:hAnsi="PT Astra Serif"/>
          <w:kern w:val="3"/>
          <w:sz w:val="20"/>
          <w:szCs w:val="20"/>
          <w:lang w:eastAsia="zh-CN"/>
        </w:rPr>
        <w:t xml:space="preserve">      </w:t>
      </w:r>
      <w:r w:rsidR="00482CAC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</w:t>
      </w:r>
      <w:r w:rsidR="00482CAC"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>(расшифровка подписи)</w:t>
      </w:r>
    </w:p>
    <w:p w:rsidR="00735930" w:rsidRDefault="00735930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735930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75577" w:rsidRPr="00775577" w:rsidRDefault="00482CAC" w:rsidP="00775577">
      <w:pPr>
        <w:widowControl w:val="0"/>
        <w:autoSpaceDE w:val="0"/>
        <w:autoSpaceDN w:val="0"/>
        <w:spacing w:before="67"/>
        <w:jc w:val="right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 w:rsidRPr="0077557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№</w:t>
      </w:r>
      <w:r w:rsidRPr="0077557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3</w:t>
      </w:r>
    </w:p>
    <w:p w:rsidR="00775577" w:rsidRPr="00775577" w:rsidRDefault="00482CAC" w:rsidP="00775577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Pr="00775577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</w:p>
    <w:p w:rsidR="00775577" w:rsidRPr="00775577" w:rsidRDefault="00775577" w:rsidP="00775577">
      <w:pPr>
        <w:widowControl w:val="0"/>
        <w:autoSpaceDE w:val="0"/>
        <w:autoSpaceDN w:val="0"/>
        <w:jc w:val="right"/>
        <w:rPr>
          <w:rFonts w:ascii="PT Astra Serif" w:hAnsi="PT Astra Serif"/>
          <w:sz w:val="30"/>
          <w:szCs w:val="28"/>
          <w:lang w:val="ru-RU"/>
        </w:rPr>
      </w:pPr>
    </w:p>
    <w:p w:rsidR="00775577" w:rsidRPr="00775577" w:rsidRDefault="00482CAC" w:rsidP="00775577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ФОРМА</w:t>
      </w:r>
    </w:p>
    <w:p w:rsidR="00775577" w:rsidRPr="00775577" w:rsidRDefault="00775577" w:rsidP="00775577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5244"/>
      </w:tblGrid>
      <w:tr w:rsidR="00CD626E" w:rsidRPr="00273292" w:rsidTr="00EE4850">
        <w:tc>
          <w:tcPr>
            <w:tcW w:w="450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482CAC" w:rsidP="00775577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CD626E" w:rsidRPr="00273292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482CAC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CD626E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482CAC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CD626E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482CAC" w:rsidP="0077557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(контактный телефон, адрес электронной почты)</w:t>
            </w:r>
          </w:p>
        </w:tc>
      </w:tr>
    </w:tbl>
    <w:p w:rsidR="00775577" w:rsidRPr="00775577" w:rsidRDefault="00775577" w:rsidP="00775577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775577" w:rsidRPr="00775577" w:rsidRDefault="00482CAC" w:rsidP="00775577">
      <w:pPr>
        <w:widowControl w:val="0"/>
        <w:autoSpaceDE w:val="0"/>
        <w:autoSpaceDN w:val="0"/>
        <w:spacing w:before="1" w:line="322" w:lineRule="exact"/>
        <w:ind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775577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775577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775577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775577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775577" w:rsidRPr="00775577" w:rsidRDefault="00482CAC" w:rsidP="00775577">
      <w:pPr>
        <w:widowControl w:val="0"/>
        <w:autoSpaceDE w:val="0"/>
        <w:autoSpaceDN w:val="0"/>
        <w:ind w:right="354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775577">
        <w:rPr>
          <w:rFonts w:ascii="PT Astra Serif" w:hAnsi="PT Astra Serif"/>
          <w:b/>
          <w:sz w:val="28"/>
          <w:szCs w:val="22"/>
          <w:lang w:val="ru-RU"/>
        </w:rPr>
        <w:t>о</w:t>
      </w:r>
      <w:r w:rsidRPr="00775577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выдаче</w:t>
      </w:r>
      <w:r w:rsidRPr="00775577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дубликата</w:t>
      </w:r>
      <w:r w:rsidRPr="00775577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разрешения</w:t>
      </w:r>
      <w:r w:rsidRPr="00775577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на</w:t>
      </w:r>
      <w:r w:rsidRPr="00775577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ввод</w:t>
      </w:r>
      <w:r w:rsidRPr="00775577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объекта</w:t>
      </w:r>
      <w:r w:rsidRPr="00775577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в</w:t>
      </w:r>
      <w:r w:rsidRPr="00775577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эксплуатацию</w:t>
      </w:r>
    </w:p>
    <w:p w:rsidR="00775577" w:rsidRPr="00775577" w:rsidRDefault="00775577" w:rsidP="00775577">
      <w:pPr>
        <w:widowControl w:val="0"/>
        <w:autoSpaceDE w:val="0"/>
        <w:autoSpaceDN w:val="0"/>
        <w:spacing w:before="2"/>
        <w:rPr>
          <w:rFonts w:ascii="PT Astra Serif" w:hAnsi="PT Astra Serif"/>
          <w:b/>
          <w:sz w:val="23"/>
          <w:szCs w:val="28"/>
          <w:lang w:val="ru-RU"/>
        </w:rPr>
      </w:pPr>
    </w:p>
    <w:p w:rsidR="00775577" w:rsidRPr="00775577" w:rsidRDefault="00482CAC" w:rsidP="00775577">
      <w:pPr>
        <w:widowControl w:val="0"/>
        <w:autoSpaceDE w:val="0"/>
        <w:autoSpaceDN w:val="0"/>
        <w:spacing w:before="2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Прошу</w:t>
      </w:r>
      <w:r w:rsidRPr="0077557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выдать</w:t>
      </w:r>
      <w:r w:rsidRPr="0077557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дубликат</w:t>
      </w:r>
      <w:r w:rsidRPr="0077557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разрешения</w:t>
      </w:r>
      <w:r w:rsidRPr="0077557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на</w:t>
      </w:r>
      <w:r w:rsidRPr="0077557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ввод</w:t>
      </w:r>
      <w:r w:rsidRPr="0077557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объекта</w:t>
      </w:r>
      <w:r w:rsidRPr="0077557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в</w:t>
      </w:r>
      <w:r w:rsidRPr="0077557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эксплуатацию</w:t>
      </w:r>
      <w:r w:rsidRPr="00775577">
        <w:rPr>
          <w:rFonts w:ascii="PT Astra Serif" w:hAnsi="PT Astra Serif"/>
          <w:sz w:val="28"/>
          <w:szCs w:val="28"/>
          <w:lang w:val="ru-RU"/>
        </w:rPr>
        <w:br/>
        <w:t xml:space="preserve">№ __________________________ от ________________________.  </w:t>
      </w:r>
    </w:p>
    <w:p w:rsidR="00775577" w:rsidRPr="00775577" w:rsidRDefault="00775577" w:rsidP="00775577">
      <w:pPr>
        <w:widowControl w:val="0"/>
        <w:autoSpaceDE w:val="0"/>
        <w:autoSpaceDN w:val="0"/>
        <w:spacing w:before="2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775577" w:rsidRPr="00775577" w:rsidRDefault="00482CAC" w:rsidP="00775577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1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CD626E" w:rsidRPr="00273292" w:rsidTr="00EE4850">
        <w:trPr>
          <w:trHeight w:val="1202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856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1710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775577" w:rsidRPr="00775577" w:rsidRDefault="00775577" w:rsidP="00775577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1204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rPr>
          <w:trHeight w:val="505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413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1.2.1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702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1.2.2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RPr="00273292" w:rsidTr="00EE4850">
        <w:trPr>
          <w:trHeight w:val="982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lastRenderedPageBreak/>
              <w:t>1.2.3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775577" w:rsidRPr="00775577" w:rsidRDefault="00775577" w:rsidP="00775577">
      <w:pPr>
        <w:widowControl w:val="0"/>
        <w:autoSpaceDE w:val="0"/>
        <w:autoSpaceDN w:val="0"/>
        <w:rPr>
          <w:rFonts w:ascii="PT Astra Serif" w:hAnsi="PT Astra Serif"/>
          <w:sz w:val="20"/>
          <w:szCs w:val="22"/>
          <w:lang w:val="ru-RU"/>
        </w:rPr>
      </w:pP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____________________;</w:t>
      </w: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__________________.</w:t>
      </w:r>
    </w:p>
    <w:p w:rsidR="00775577" w:rsidRPr="00775577" w:rsidRDefault="00775577" w:rsidP="00775577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tbl>
      <w:tblPr>
        <w:tblStyle w:val="TableNormal01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  <w:gridCol w:w="708"/>
      </w:tblGrid>
      <w:tr w:rsidR="00CD626E" w:rsidRPr="00273292" w:rsidTr="00775577">
        <w:trPr>
          <w:trHeight w:val="1148"/>
        </w:trPr>
        <w:tc>
          <w:tcPr>
            <w:tcW w:w="8804" w:type="dxa"/>
          </w:tcPr>
          <w:p w:rsidR="00775577" w:rsidRPr="00775577" w:rsidRDefault="00482CAC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708" w:type="dxa"/>
          </w:tcPr>
          <w:p w:rsidR="00775577" w:rsidRPr="00775577" w:rsidRDefault="00775577" w:rsidP="00775577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775577">
        <w:trPr>
          <w:trHeight w:val="873"/>
        </w:trPr>
        <w:tc>
          <w:tcPr>
            <w:tcW w:w="8804" w:type="dxa"/>
          </w:tcPr>
          <w:p w:rsidR="00775577" w:rsidRPr="00775577" w:rsidRDefault="00482CAC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708" w:type="dxa"/>
          </w:tcPr>
          <w:p w:rsidR="00775577" w:rsidRPr="00775577" w:rsidRDefault="00775577" w:rsidP="00775577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628"/>
        </w:trPr>
        <w:tc>
          <w:tcPr>
            <w:tcW w:w="8804" w:type="dxa"/>
          </w:tcPr>
          <w:p w:rsidR="00775577" w:rsidRPr="00775577" w:rsidRDefault="00482CAC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708" w:type="dxa"/>
          </w:tcPr>
          <w:p w:rsidR="00775577" w:rsidRPr="00775577" w:rsidRDefault="00775577" w:rsidP="00775577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471"/>
        </w:trPr>
        <w:tc>
          <w:tcPr>
            <w:tcW w:w="9512" w:type="dxa"/>
            <w:gridSpan w:val="2"/>
          </w:tcPr>
          <w:p w:rsidR="00775577" w:rsidRPr="00775577" w:rsidRDefault="00482CAC" w:rsidP="00775577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775577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775577" w:rsidRPr="00775577" w:rsidRDefault="00775577" w:rsidP="00775577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CD626E" w:rsidTr="00EE4850">
        <w:trPr>
          <w:trHeight w:val="156"/>
        </w:trPr>
        <w:tc>
          <w:tcPr>
            <w:tcW w:w="9744" w:type="dxa"/>
            <w:shd w:val="clear" w:color="auto" w:fill="auto"/>
          </w:tcPr>
          <w:p w:rsidR="00775577" w:rsidRDefault="00482CAC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  <w:p w:rsidR="00F77CF0" w:rsidRPr="00775577" w:rsidRDefault="00F77CF0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775577" w:rsidRPr="00775577" w:rsidRDefault="00482CAC" w:rsidP="00775577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«__» __________ 20__ г.</w:t>
      </w:r>
      <w:r w:rsidRPr="00775577">
        <w:rPr>
          <w:rFonts w:ascii="PT Astra Serif" w:hAnsi="PT Astra Serif"/>
          <w:kern w:val="3"/>
          <w:szCs w:val="28"/>
          <w:lang w:val="ru-RU" w:eastAsia="zh-CN"/>
        </w:rPr>
        <w:t xml:space="preserve"> </w:t>
      </w:r>
      <w:r>
        <w:rPr>
          <w:rFonts w:ascii="PT Astra Serif" w:hAnsi="PT Astra Serif"/>
          <w:kern w:val="3"/>
          <w:szCs w:val="28"/>
          <w:lang w:val="ru-RU" w:eastAsia="zh-CN"/>
        </w:rPr>
        <w:t xml:space="preserve">    </w:t>
      </w:r>
      <w:r w:rsidRPr="00775577">
        <w:rPr>
          <w:rFonts w:ascii="PT Astra Serif" w:hAnsi="PT Astra Serif"/>
          <w:kern w:val="3"/>
          <w:szCs w:val="28"/>
          <w:lang w:val="ru-RU" w:eastAsia="zh-CN"/>
        </w:rPr>
        <w:t xml:space="preserve">    </w:t>
      </w:r>
      <w:r w:rsidR="002C788D">
        <w:rPr>
          <w:rFonts w:ascii="PT Astra Serif" w:hAnsi="PT Astra Serif"/>
          <w:kern w:val="3"/>
          <w:szCs w:val="28"/>
          <w:lang w:eastAsia="zh-CN"/>
        </w:rPr>
        <w:t xml:space="preserve"> </w:t>
      </w:r>
      <w:r w:rsidRPr="00775577">
        <w:rPr>
          <w:rFonts w:ascii="PT Astra Serif" w:hAnsi="PT Astra Serif"/>
          <w:kern w:val="3"/>
          <w:szCs w:val="28"/>
          <w:lang w:val="ru-RU" w:eastAsia="zh-CN"/>
        </w:rPr>
        <w:t xml:space="preserve">         </w:t>
      </w: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775577" w:rsidRPr="00775577" w:rsidRDefault="00482CAC" w:rsidP="00775577">
      <w:pPr>
        <w:widowControl w:val="0"/>
        <w:autoSpaceDE w:val="0"/>
        <w:autoSpaceDN w:val="0"/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</w:pPr>
      <w:r w:rsidRPr="00775577">
        <w:rPr>
          <w:rFonts w:ascii="PT Astra Serif" w:eastAsia="NSimSun" w:hAnsi="PT Astra Serif"/>
          <w:kern w:val="3"/>
          <w:lang w:val="ru-RU" w:eastAsia="zh-CN" w:bidi="hi-IN"/>
        </w:rPr>
        <w:t xml:space="preserve">                                             </w:t>
      </w:r>
      <w:r w:rsidR="002C788D">
        <w:rPr>
          <w:rFonts w:ascii="PT Astra Serif" w:eastAsia="NSimSun" w:hAnsi="PT Astra Serif"/>
          <w:kern w:val="3"/>
          <w:lang w:val="ru-RU" w:eastAsia="zh-CN" w:bidi="hi-IN"/>
        </w:rPr>
        <w:t xml:space="preserve">                           </w:t>
      </w:r>
      <w:r w:rsidRPr="00775577">
        <w:rPr>
          <w:rFonts w:ascii="PT Astra Serif" w:eastAsia="NSimSun" w:hAnsi="PT Astra Serif"/>
          <w:kern w:val="3"/>
          <w:lang w:val="ru-RU" w:eastAsia="zh-CN" w:bidi="hi-IN"/>
        </w:rPr>
        <w:t xml:space="preserve">   </w:t>
      </w:r>
      <w:r w:rsidRPr="00775577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(подпись)                            </w:t>
      </w:r>
      <w:r w:rsidR="002C788D">
        <w:rPr>
          <w:rFonts w:ascii="PT Astra Serif" w:eastAsia="NSimSun" w:hAnsi="PT Astra Serif"/>
          <w:kern w:val="3"/>
          <w:sz w:val="20"/>
          <w:szCs w:val="20"/>
          <w:lang w:eastAsia="zh-CN" w:bidi="hi-IN"/>
        </w:rPr>
        <w:t xml:space="preserve">      </w:t>
      </w:r>
      <w:r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   </w:t>
      </w:r>
      <w:r w:rsidRPr="00775577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   (расшифровка подписи)</w:t>
      </w:r>
    </w:p>
    <w:p w:rsidR="00735930" w:rsidRDefault="00735930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735930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672CF" w:rsidRPr="001672CF" w:rsidRDefault="00482CAC" w:rsidP="001672CF">
      <w:pPr>
        <w:widowControl w:val="0"/>
        <w:tabs>
          <w:tab w:val="left" w:pos="9214"/>
        </w:tabs>
        <w:autoSpaceDE w:val="0"/>
        <w:autoSpaceDN w:val="0"/>
        <w:spacing w:before="67"/>
        <w:jc w:val="right"/>
        <w:rPr>
          <w:rFonts w:ascii="PT Astra Serif" w:hAnsi="PT Astra Serif"/>
          <w:sz w:val="28"/>
          <w:szCs w:val="28"/>
          <w:lang w:val="ru-RU"/>
        </w:rPr>
      </w:pPr>
      <w:r w:rsidRPr="001672CF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 w:rsidRPr="001672C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672CF">
        <w:rPr>
          <w:rFonts w:ascii="PT Astra Serif" w:hAnsi="PT Astra Serif"/>
          <w:sz w:val="28"/>
          <w:szCs w:val="28"/>
          <w:lang w:val="ru-RU"/>
        </w:rPr>
        <w:t>№</w:t>
      </w:r>
      <w:r w:rsidRPr="001672C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672CF">
        <w:rPr>
          <w:rFonts w:ascii="PT Astra Serif" w:hAnsi="PT Astra Serif"/>
          <w:sz w:val="28"/>
          <w:szCs w:val="28"/>
          <w:lang w:val="ru-RU"/>
        </w:rPr>
        <w:t>4</w:t>
      </w:r>
    </w:p>
    <w:p w:rsidR="001672CF" w:rsidRPr="001672CF" w:rsidRDefault="00482CAC" w:rsidP="001672CF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1672CF">
        <w:rPr>
          <w:rFonts w:ascii="PT Astra Serif" w:hAnsi="PT Astra Serif"/>
          <w:sz w:val="28"/>
          <w:szCs w:val="28"/>
          <w:lang w:val="ru-RU"/>
        </w:rPr>
        <w:t>к Административному регламент</w:t>
      </w:r>
    </w:p>
    <w:p w:rsidR="001672CF" w:rsidRPr="001672CF" w:rsidRDefault="001672CF" w:rsidP="001672CF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p w:rsidR="001672CF" w:rsidRPr="001672CF" w:rsidRDefault="00482CAC" w:rsidP="001672CF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1672CF">
        <w:rPr>
          <w:rFonts w:ascii="PT Astra Serif" w:hAnsi="PT Astra Serif"/>
          <w:sz w:val="28"/>
          <w:szCs w:val="28"/>
          <w:lang w:val="ru-RU"/>
        </w:rPr>
        <w:t>ФОРМА</w:t>
      </w:r>
    </w:p>
    <w:p w:rsidR="001672CF" w:rsidRPr="001672CF" w:rsidRDefault="001672CF" w:rsidP="001672CF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995"/>
      </w:tblGrid>
      <w:tr w:rsidR="00CD626E" w:rsidRPr="00273292" w:rsidTr="001672CF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482CAC" w:rsidP="001672CF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CD626E" w:rsidRPr="00273292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482CAC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CD626E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482CAC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CD626E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482CAC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1672CF" w:rsidRPr="001672CF" w:rsidRDefault="001672CF" w:rsidP="001672CF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1672CF" w:rsidRPr="001672CF" w:rsidRDefault="00482CAC" w:rsidP="001672CF">
      <w:pPr>
        <w:widowControl w:val="0"/>
        <w:autoSpaceDE w:val="0"/>
        <w:autoSpaceDN w:val="0"/>
        <w:spacing w:before="1" w:line="322" w:lineRule="exact"/>
        <w:ind w:right="22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1672CF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1672CF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1672CF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1672CF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1672CF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1672CF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1672CF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1672CF" w:rsidRPr="001672CF" w:rsidRDefault="00482CAC" w:rsidP="001672CF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1672CF">
        <w:rPr>
          <w:rFonts w:ascii="PT Astra Serif" w:hAnsi="PT Astra Serif"/>
          <w:b/>
          <w:sz w:val="28"/>
          <w:szCs w:val="22"/>
          <w:lang w:val="ru-RU"/>
        </w:rPr>
        <w:t>об исправлении допущенных опечаток и ошибок в разрешении</w:t>
      </w:r>
    </w:p>
    <w:p w:rsidR="001672CF" w:rsidRPr="001672CF" w:rsidRDefault="00482CAC" w:rsidP="001672CF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1672CF">
        <w:rPr>
          <w:rFonts w:ascii="PT Astra Serif" w:hAnsi="PT Astra Serif"/>
          <w:b/>
          <w:sz w:val="28"/>
          <w:szCs w:val="22"/>
          <w:lang w:val="ru-RU"/>
        </w:rPr>
        <w:t>на</w:t>
      </w:r>
      <w:r w:rsidRPr="001672CF">
        <w:rPr>
          <w:rFonts w:ascii="PT Astra Serif" w:hAnsi="PT Astra Serif"/>
          <w:b/>
          <w:spacing w:val="-2"/>
          <w:sz w:val="28"/>
          <w:szCs w:val="22"/>
          <w:lang w:val="ru-RU"/>
        </w:rPr>
        <w:t xml:space="preserve"> </w:t>
      </w:r>
      <w:r w:rsidRPr="001672CF">
        <w:rPr>
          <w:rFonts w:ascii="PT Astra Serif" w:hAnsi="PT Astra Serif"/>
          <w:b/>
          <w:sz w:val="28"/>
          <w:szCs w:val="22"/>
          <w:lang w:val="ru-RU"/>
        </w:rPr>
        <w:t>ввод</w:t>
      </w:r>
      <w:r w:rsidRPr="001672CF">
        <w:rPr>
          <w:rFonts w:ascii="PT Astra Serif" w:hAnsi="PT Astra Serif"/>
          <w:b/>
          <w:spacing w:val="-2"/>
          <w:sz w:val="28"/>
          <w:szCs w:val="22"/>
          <w:lang w:val="ru-RU"/>
        </w:rPr>
        <w:t xml:space="preserve"> </w:t>
      </w:r>
      <w:r w:rsidRPr="001672CF">
        <w:rPr>
          <w:rFonts w:ascii="PT Astra Serif" w:hAnsi="PT Astra Serif"/>
          <w:b/>
          <w:sz w:val="28"/>
          <w:szCs w:val="22"/>
          <w:lang w:val="ru-RU"/>
        </w:rPr>
        <w:t>объекта</w:t>
      </w:r>
      <w:r w:rsidRPr="001672CF">
        <w:rPr>
          <w:rFonts w:ascii="PT Astra Serif" w:hAnsi="PT Astra Serif"/>
          <w:b/>
          <w:spacing w:val="-2"/>
          <w:sz w:val="28"/>
          <w:szCs w:val="22"/>
          <w:lang w:val="ru-RU"/>
        </w:rPr>
        <w:t xml:space="preserve"> </w:t>
      </w:r>
      <w:r w:rsidRPr="001672CF">
        <w:rPr>
          <w:rFonts w:ascii="PT Astra Serif" w:hAnsi="PT Astra Serif"/>
          <w:b/>
          <w:sz w:val="28"/>
          <w:szCs w:val="22"/>
          <w:lang w:val="ru-RU"/>
        </w:rPr>
        <w:t>в</w:t>
      </w:r>
      <w:r w:rsidRPr="001672CF">
        <w:rPr>
          <w:rFonts w:ascii="PT Astra Serif" w:hAnsi="PT Astra Serif"/>
          <w:b/>
          <w:spacing w:val="-2"/>
          <w:sz w:val="28"/>
          <w:szCs w:val="22"/>
          <w:lang w:val="ru-RU"/>
        </w:rPr>
        <w:t xml:space="preserve"> </w:t>
      </w:r>
      <w:r w:rsidRPr="001672CF">
        <w:rPr>
          <w:rFonts w:ascii="PT Astra Serif" w:hAnsi="PT Astra Serif"/>
          <w:b/>
          <w:sz w:val="28"/>
          <w:szCs w:val="22"/>
          <w:lang w:val="ru-RU"/>
        </w:rPr>
        <w:t>эксплуатацию</w:t>
      </w:r>
    </w:p>
    <w:p w:rsidR="001672CF" w:rsidRPr="001672CF" w:rsidRDefault="001672CF" w:rsidP="001672CF">
      <w:pPr>
        <w:widowControl w:val="0"/>
        <w:autoSpaceDE w:val="0"/>
        <w:autoSpaceDN w:val="0"/>
        <w:spacing w:before="5"/>
        <w:ind w:right="22"/>
        <w:rPr>
          <w:rFonts w:ascii="PT Astra Serif" w:hAnsi="PT Astra Serif"/>
          <w:b/>
          <w:sz w:val="27"/>
          <w:szCs w:val="28"/>
          <w:lang w:val="ru-RU"/>
        </w:rPr>
      </w:pPr>
    </w:p>
    <w:p w:rsidR="001672CF" w:rsidRPr="001672CF" w:rsidRDefault="00482CAC" w:rsidP="001672CF">
      <w:pPr>
        <w:widowControl w:val="0"/>
        <w:autoSpaceDE w:val="0"/>
        <w:autoSpaceDN w:val="0"/>
        <w:ind w:right="118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672CF">
        <w:rPr>
          <w:rFonts w:ascii="PT Astra Serif" w:hAnsi="PT Astra Serif"/>
          <w:sz w:val="28"/>
          <w:szCs w:val="28"/>
          <w:lang w:val="ru-RU"/>
        </w:rPr>
        <w:t>Прошу исправить допущенную опечатку/ошибку в разрешении на ввод объекта</w:t>
      </w:r>
      <w:r w:rsidRPr="001672CF">
        <w:rPr>
          <w:rFonts w:ascii="PT Astra Serif" w:hAnsi="PT Astra Serif"/>
          <w:spacing w:val="-1"/>
          <w:sz w:val="28"/>
          <w:szCs w:val="28"/>
          <w:lang w:val="ru-RU"/>
        </w:rPr>
        <w:t xml:space="preserve"> в </w:t>
      </w:r>
      <w:r w:rsidRPr="001672CF">
        <w:rPr>
          <w:rFonts w:ascii="PT Astra Serif" w:hAnsi="PT Astra Serif"/>
          <w:sz w:val="28"/>
          <w:szCs w:val="28"/>
          <w:lang w:val="ru-RU"/>
        </w:rPr>
        <w:t xml:space="preserve">эксплуатацию № ________________ от _________________. </w:t>
      </w:r>
    </w:p>
    <w:p w:rsidR="001672CF" w:rsidRPr="001672CF" w:rsidRDefault="001672CF" w:rsidP="001672CF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1672CF" w:rsidRPr="00775577" w:rsidRDefault="00482CAC" w:rsidP="001672CF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2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CD626E" w:rsidRPr="00273292" w:rsidTr="00EE4850">
        <w:trPr>
          <w:trHeight w:val="1202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856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1710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1672CF" w:rsidRPr="00775577" w:rsidRDefault="001672CF" w:rsidP="00EE4850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1204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rPr>
          <w:trHeight w:val="505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413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1.2.1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702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lastRenderedPageBreak/>
              <w:t>1.2.2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RPr="00273292" w:rsidTr="00EE4850">
        <w:trPr>
          <w:trHeight w:val="982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1.2.3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1672CF" w:rsidRPr="001672CF" w:rsidRDefault="00482CAC" w:rsidP="001672CF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1672CF" w:rsidRDefault="00482CAC" w:rsidP="001672CF">
      <w:pPr>
        <w:widowControl w:val="0"/>
        <w:tabs>
          <w:tab w:val="left" w:pos="1118"/>
        </w:tabs>
        <w:autoSpaceDE w:val="0"/>
        <w:autoSpaceDN w:val="0"/>
        <w:spacing w:line="256" w:lineRule="auto"/>
        <w:ind w:right="539"/>
        <w:jc w:val="center"/>
        <w:rPr>
          <w:rFonts w:ascii="PT Astra Serif" w:hAnsi="PT Astra Serif"/>
          <w:sz w:val="28"/>
          <w:szCs w:val="22"/>
          <w:lang w:val="ru-RU"/>
        </w:rPr>
      </w:pPr>
      <w:r w:rsidRPr="001672CF">
        <w:rPr>
          <w:rFonts w:ascii="PT Astra Serif" w:hAnsi="PT Astra Serif"/>
          <w:sz w:val="28"/>
          <w:szCs w:val="22"/>
          <w:lang w:val="ru-RU"/>
        </w:rPr>
        <w:t>2. Обоснование для внесения исправлений в</w:t>
      </w:r>
      <w:r w:rsidRPr="001672CF">
        <w:rPr>
          <w:rFonts w:ascii="PT Astra Serif" w:hAnsi="PT Astra Serif"/>
          <w:spacing w:val="1"/>
          <w:sz w:val="28"/>
          <w:szCs w:val="22"/>
          <w:lang w:val="ru-RU"/>
        </w:rPr>
        <w:t xml:space="preserve"> </w:t>
      </w:r>
      <w:r w:rsidRPr="001672CF">
        <w:rPr>
          <w:rFonts w:ascii="PT Astra Serif" w:hAnsi="PT Astra Serif"/>
          <w:sz w:val="28"/>
          <w:szCs w:val="22"/>
          <w:lang w:val="ru-RU"/>
        </w:rPr>
        <w:t>разрешении на ввод</w:t>
      </w:r>
    </w:p>
    <w:p w:rsidR="001672CF" w:rsidRPr="001672CF" w:rsidRDefault="00482CAC" w:rsidP="001672CF">
      <w:pPr>
        <w:widowControl w:val="0"/>
        <w:tabs>
          <w:tab w:val="left" w:pos="1118"/>
        </w:tabs>
        <w:autoSpaceDE w:val="0"/>
        <w:autoSpaceDN w:val="0"/>
        <w:spacing w:line="256" w:lineRule="auto"/>
        <w:ind w:right="539"/>
        <w:jc w:val="center"/>
        <w:rPr>
          <w:rFonts w:ascii="PT Astra Serif" w:hAnsi="PT Astra Serif"/>
          <w:sz w:val="15"/>
          <w:szCs w:val="28"/>
          <w:lang w:val="ru-RU"/>
        </w:rPr>
      </w:pPr>
      <w:r>
        <w:rPr>
          <w:rFonts w:ascii="PT Astra Serif" w:hAnsi="PT Astra Serif"/>
          <w:sz w:val="28"/>
          <w:szCs w:val="22"/>
          <w:lang w:val="ru-RU"/>
        </w:rPr>
        <w:t>объекта в эксплуатацию</w:t>
      </w:r>
    </w:p>
    <w:tbl>
      <w:tblPr>
        <w:tblStyle w:val="TableNormal30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642"/>
        <w:gridCol w:w="2693"/>
        <w:gridCol w:w="3118"/>
      </w:tblGrid>
      <w:tr w:rsidR="00CD626E" w:rsidRPr="00273292" w:rsidTr="001672CF">
        <w:trPr>
          <w:trHeight w:val="2946"/>
        </w:trPr>
        <w:tc>
          <w:tcPr>
            <w:tcW w:w="1044" w:type="dxa"/>
          </w:tcPr>
          <w:p w:rsidR="001672CF" w:rsidRPr="001672CF" w:rsidRDefault="00482CAC" w:rsidP="001672CF">
            <w:pPr>
              <w:spacing w:line="312" w:lineRule="exact"/>
              <w:jc w:val="center"/>
              <w:rPr>
                <w:rFonts w:ascii="PT Astra Serif" w:hAnsi="PT Astra Serif"/>
                <w:sz w:val="28"/>
              </w:rPr>
            </w:pPr>
            <w:r w:rsidRPr="001672CF">
              <w:rPr>
                <w:rFonts w:ascii="PT Astra Serif" w:hAnsi="PT Astra Serif"/>
                <w:sz w:val="28"/>
              </w:rPr>
              <w:t>№</w:t>
            </w:r>
          </w:p>
        </w:tc>
        <w:tc>
          <w:tcPr>
            <w:tcW w:w="2642" w:type="dxa"/>
          </w:tcPr>
          <w:p w:rsidR="001672CF" w:rsidRPr="001672CF" w:rsidRDefault="00482CAC" w:rsidP="001672CF">
            <w:pPr>
              <w:ind w:right="549"/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1672CF">
              <w:rPr>
                <w:rFonts w:ascii="PT Astra Serif" w:hAnsi="PT Astra Serif"/>
                <w:sz w:val="28"/>
                <w:lang w:val="ru-RU"/>
              </w:rPr>
              <w:t>Данные (сведения),</w:t>
            </w:r>
            <w:r w:rsidRPr="001672CF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указанные в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разрешении</w:t>
            </w:r>
            <w:r w:rsidRPr="001672CF">
              <w:rPr>
                <w:rFonts w:ascii="PT Astra Serif" w:hAnsi="PT Astra Serif"/>
                <w:spacing w:val="-5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на</w:t>
            </w:r>
            <w:r w:rsidRPr="001672CF">
              <w:rPr>
                <w:rFonts w:ascii="PT Astra Serif" w:hAnsi="PT Astra Serif"/>
                <w:spacing w:val="-5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ввод</w:t>
            </w:r>
            <w:r w:rsidRPr="001672CF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объекта в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эксплуатацию</w:t>
            </w:r>
          </w:p>
        </w:tc>
        <w:tc>
          <w:tcPr>
            <w:tcW w:w="2693" w:type="dxa"/>
          </w:tcPr>
          <w:p w:rsidR="001672CF" w:rsidRPr="001672CF" w:rsidRDefault="00482CAC" w:rsidP="001672CF">
            <w:pPr>
              <w:ind w:right="166"/>
              <w:jc w:val="center"/>
              <w:rPr>
                <w:rFonts w:ascii="PT Astra Serif" w:hAnsi="PT Astra Serif"/>
                <w:spacing w:val="-67"/>
                <w:sz w:val="28"/>
                <w:lang w:val="ru-RU"/>
              </w:rPr>
            </w:pPr>
            <w:r w:rsidRPr="001672CF">
              <w:rPr>
                <w:rFonts w:ascii="PT Astra Serif" w:hAnsi="PT Astra Serif"/>
                <w:sz w:val="28"/>
                <w:lang w:val="ru-RU"/>
              </w:rPr>
              <w:t>Данные (сведения),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которые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необходимо</w:t>
            </w:r>
            <w:r w:rsidRPr="001672CF">
              <w:rPr>
                <w:rFonts w:ascii="PT Astra Serif" w:hAnsi="PT Astra Serif"/>
                <w:spacing w:val="-13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указать</w:t>
            </w:r>
            <w:r w:rsidRPr="001672CF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 </w:t>
            </w:r>
          </w:p>
          <w:p w:rsidR="001672CF" w:rsidRPr="001672CF" w:rsidRDefault="00482CAC" w:rsidP="001672CF">
            <w:pPr>
              <w:ind w:right="166"/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1672CF">
              <w:rPr>
                <w:rFonts w:ascii="PT Astra Serif" w:hAnsi="PT Astra Serif"/>
                <w:sz w:val="28"/>
                <w:lang w:val="ru-RU"/>
              </w:rPr>
              <w:t>в разрешении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на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ввод объекта в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эксплуатацию</w:t>
            </w:r>
          </w:p>
        </w:tc>
        <w:tc>
          <w:tcPr>
            <w:tcW w:w="3118" w:type="dxa"/>
          </w:tcPr>
          <w:p w:rsidR="001672CF" w:rsidRPr="001672CF" w:rsidRDefault="00482CAC" w:rsidP="001672CF">
            <w:pPr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1672CF">
              <w:rPr>
                <w:rFonts w:ascii="PT Astra Serif" w:hAnsi="PT Astra Serif"/>
                <w:sz w:val="28"/>
                <w:lang w:val="ru-RU"/>
              </w:rPr>
              <w:t>Обоснование с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указанием реквизита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(-ов) документа (-ов),</w:t>
            </w:r>
            <w:r w:rsidRPr="001672CF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документации, на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основании</w:t>
            </w:r>
            <w:r w:rsidRPr="001672CF">
              <w:rPr>
                <w:rFonts w:ascii="PT Astra Serif" w:hAnsi="PT Astra Serif"/>
                <w:spacing w:val="-3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которых</w:t>
            </w:r>
          </w:p>
          <w:p w:rsidR="001672CF" w:rsidRPr="001672CF" w:rsidRDefault="00482CAC" w:rsidP="001672CF">
            <w:pPr>
              <w:ind w:right="101"/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1672CF">
              <w:rPr>
                <w:rFonts w:ascii="PT Astra Serif" w:hAnsi="PT Astra Serif"/>
                <w:sz w:val="28"/>
                <w:lang w:val="ru-RU"/>
              </w:rPr>
              <w:t>принималось решение о</w:t>
            </w:r>
            <w:r w:rsidRPr="001672CF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выдаче разрешения на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ввод объекта в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эксплуатацию</w:t>
            </w:r>
          </w:p>
        </w:tc>
      </w:tr>
      <w:tr w:rsidR="00CD626E" w:rsidTr="001672CF">
        <w:trPr>
          <w:trHeight w:val="601"/>
        </w:trPr>
        <w:tc>
          <w:tcPr>
            <w:tcW w:w="1044" w:type="dxa"/>
          </w:tcPr>
          <w:p w:rsidR="001672CF" w:rsidRPr="001672CF" w:rsidRDefault="00482CAC" w:rsidP="001672CF">
            <w:pPr>
              <w:jc w:val="center"/>
              <w:rPr>
                <w:rFonts w:ascii="PT Astra Serif" w:hAnsi="PT Astra Serif"/>
                <w:sz w:val="28"/>
              </w:rPr>
            </w:pPr>
            <w:r w:rsidRPr="001672CF">
              <w:rPr>
                <w:rFonts w:ascii="PT Astra Serif" w:hAnsi="PT Astra Serif"/>
                <w:sz w:val="28"/>
              </w:rPr>
              <w:t>2.1</w:t>
            </w:r>
          </w:p>
        </w:tc>
        <w:tc>
          <w:tcPr>
            <w:tcW w:w="2642" w:type="dxa"/>
          </w:tcPr>
          <w:p w:rsidR="001672CF" w:rsidRPr="001672CF" w:rsidRDefault="001672CF" w:rsidP="001672C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2693" w:type="dxa"/>
          </w:tcPr>
          <w:p w:rsidR="001672CF" w:rsidRPr="001672CF" w:rsidRDefault="001672CF" w:rsidP="001672C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3118" w:type="dxa"/>
          </w:tcPr>
          <w:p w:rsidR="001672CF" w:rsidRPr="001672CF" w:rsidRDefault="001672CF" w:rsidP="001672CF">
            <w:pPr>
              <w:rPr>
                <w:rFonts w:ascii="PT Astra Serif" w:hAnsi="PT Astra Serif"/>
                <w:sz w:val="28"/>
              </w:rPr>
            </w:pPr>
          </w:p>
        </w:tc>
      </w:tr>
    </w:tbl>
    <w:p w:rsidR="001672CF" w:rsidRPr="001672CF" w:rsidRDefault="001672CF" w:rsidP="001672CF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307CC" w:rsidRDefault="007307CC" w:rsidP="001672CF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1672CF" w:rsidRPr="001672CF" w:rsidRDefault="001672CF" w:rsidP="001672CF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tbl>
      <w:tblPr>
        <w:tblStyle w:val="TableNormal02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  <w:gridCol w:w="708"/>
        <w:gridCol w:w="10"/>
      </w:tblGrid>
      <w:tr w:rsidR="00CD626E" w:rsidRPr="00273292" w:rsidTr="001672CF">
        <w:trPr>
          <w:trHeight w:val="1060"/>
        </w:trPr>
        <w:tc>
          <w:tcPr>
            <w:tcW w:w="8804" w:type="dxa"/>
          </w:tcPr>
          <w:p w:rsidR="001672CF" w:rsidRPr="001672CF" w:rsidRDefault="00482CAC" w:rsidP="001672CF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718" w:type="dxa"/>
            <w:gridSpan w:val="2"/>
          </w:tcPr>
          <w:p w:rsidR="001672CF" w:rsidRPr="001672CF" w:rsidRDefault="001672CF" w:rsidP="001672CF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1672CF">
        <w:trPr>
          <w:trHeight w:val="784"/>
        </w:trPr>
        <w:tc>
          <w:tcPr>
            <w:tcW w:w="8804" w:type="dxa"/>
          </w:tcPr>
          <w:p w:rsidR="001672CF" w:rsidRPr="001672CF" w:rsidRDefault="00482CAC" w:rsidP="001672CF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718" w:type="dxa"/>
            <w:gridSpan w:val="2"/>
          </w:tcPr>
          <w:p w:rsidR="001672CF" w:rsidRPr="001672CF" w:rsidRDefault="001672CF" w:rsidP="001672CF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628"/>
        </w:trPr>
        <w:tc>
          <w:tcPr>
            <w:tcW w:w="8804" w:type="dxa"/>
          </w:tcPr>
          <w:p w:rsidR="001672CF" w:rsidRPr="001672CF" w:rsidRDefault="00482CAC" w:rsidP="001672CF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718" w:type="dxa"/>
            <w:gridSpan w:val="2"/>
          </w:tcPr>
          <w:p w:rsidR="001672CF" w:rsidRPr="001672CF" w:rsidRDefault="001672CF" w:rsidP="001672CF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gridAfter w:val="1"/>
          <w:wAfter w:w="10" w:type="dxa"/>
          <w:trHeight w:val="471"/>
        </w:trPr>
        <w:tc>
          <w:tcPr>
            <w:tcW w:w="9512" w:type="dxa"/>
            <w:gridSpan w:val="2"/>
          </w:tcPr>
          <w:p w:rsidR="001672CF" w:rsidRPr="001672CF" w:rsidRDefault="00482CAC" w:rsidP="001672CF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1672CF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1672CF" w:rsidRPr="001672CF" w:rsidRDefault="001672CF" w:rsidP="001672CF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CD626E" w:rsidTr="00EE4850">
        <w:trPr>
          <w:trHeight w:val="156"/>
        </w:trPr>
        <w:tc>
          <w:tcPr>
            <w:tcW w:w="9744" w:type="dxa"/>
            <w:shd w:val="clear" w:color="auto" w:fill="auto"/>
          </w:tcPr>
          <w:p w:rsidR="001672CF" w:rsidRPr="001672CF" w:rsidRDefault="00482CAC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</w:tc>
      </w:tr>
    </w:tbl>
    <w:p w:rsidR="001672CF" w:rsidRPr="001672CF" w:rsidRDefault="00482CAC" w:rsidP="001672CF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«__» __________ 20__ г. </w:t>
      </w:r>
      <w:r w:rsidRPr="001672CF">
        <w:rPr>
          <w:rFonts w:ascii="PT Astra Serif" w:hAnsi="PT Astra Serif"/>
          <w:kern w:val="3"/>
          <w:szCs w:val="28"/>
          <w:lang w:val="ru-RU" w:eastAsia="zh-CN"/>
        </w:rPr>
        <w:t xml:space="preserve">         </w:t>
      </w:r>
      <w:r w:rsidR="002C788D">
        <w:rPr>
          <w:rFonts w:ascii="PT Astra Serif" w:hAnsi="PT Astra Serif"/>
          <w:kern w:val="3"/>
          <w:szCs w:val="28"/>
          <w:lang w:eastAsia="zh-CN"/>
        </w:rPr>
        <w:t xml:space="preserve"> </w:t>
      </w:r>
      <w:r w:rsidRPr="001672CF">
        <w:rPr>
          <w:rFonts w:ascii="PT Astra Serif" w:hAnsi="PT Astra Serif"/>
          <w:kern w:val="3"/>
          <w:szCs w:val="28"/>
          <w:lang w:val="ru-RU" w:eastAsia="zh-CN"/>
        </w:rPr>
        <w:t xml:space="preserve">        </w:t>
      </w: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735930" w:rsidRPr="001672CF" w:rsidRDefault="00482CAC" w:rsidP="001672CF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  <w:sectPr w:rsidR="00735930" w:rsidRPr="001672CF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1672C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</w:t>
      </w:r>
      <w:r w:rsidR="002C788D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(подпись)      </w:t>
      </w:r>
      <w:r w:rsidRPr="001672CF">
        <w:rPr>
          <w:rFonts w:ascii="PT Astra Serif" w:hAnsi="PT Astra Serif"/>
          <w:kern w:val="3"/>
          <w:sz w:val="20"/>
          <w:szCs w:val="20"/>
          <w:lang w:val="ru-RU" w:eastAsia="zh-CN"/>
        </w:rPr>
        <w:t>(расшифровка подписи)</w:t>
      </w:r>
    </w:p>
    <w:p w:rsidR="00E15ED2" w:rsidRPr="00E15ED2" w:rsidRDefault="00482CAC" w:rsidP="00E15ED2">
      <w:pPr>
        <w:widowControl w:val="0"/>
        <w:autoSpaceDE w:val="0"/>
        <w:autoSpaceDN w:val="0"/>
        <w:spacing w:before="67"/>
        <w:jc w:val="right"/>
        <w:rPr>
          <w:rFonts w:ascii="PT Astra Serif" w:hAnsi="PT Astra Serif"/>
          <w:sz w:val="28"/>
          <w:szCs w:val="28"/>
          <w:lang w:val="ru-RU"/>
        </w:rPr>
      </w:pPr>
      <w:r w:rsidRPr="00E15ED2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 w:rsidRPr="00E15ED2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sz w:val="28"/>
          <w:szCs w:val="28"/>
          <w:lang w:val="ru-RU"/>
        </w:rPr>
        <w:t>№</w:t>
      </w:r>
      <w:r w:rsidRPr="00E15ED2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sz w:val="28"/>
          <w:szCs w:val="28"/>
          <w:lang w:val="ru-RU"/>
        </w:rPr>
        <w:t>5</w:t>
      </w:r>
    </w:p>
    <w:p w:rsidR="00E15ED2" w:rsidRPr="00E15ED2" w:rsidRDefault="00482CAC" w:rsidP="00E15ED2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E15ED2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Pr="00E15ED2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</w:p>
    <w:p w:rsidR="00E15ED2" w:rsidRPr="00E15ED2" w:rsidRDefault="00E15ED2" w:rsidP="00E15ED2">
      <w:pPr>
        <w:widowControl w:val="0"/>
        <w:autoSpaceDE w:val="0"/>
        <w:autoSpaceDN w:val="0"/>
        <w:spacing w:before="9"/>
        <w:rPr>
          <w:rFonts w:ascii="PT Astra Serif" w:hAnsi="PT Astra Serif"/>
          <w:sz w:val="28"/>
          <w:szCs w:val="28"/>
          <w:lang w:val="ru-RU"/>
        </w:rPr>
      </w:pPr>
    </w:p>
    <w:p w:rsidR="00E15ED2" w:rsidRPr="00E15ED2" w:rsidRDefault="00482CAC" w:rsidP="00E15ED2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E15ED2">
        <w:rPr>
          <w:rFonts w:ascii="PT Astra Serif" w:hAnsi="PT Astra Serif"/>
          <w:sz w:val="28"/>
          <w:szCs w:val="28"/>
          <w:lang w:val="ru-RU"/>
        </w:rPr>
        <w:t>ФОРМА</w:t>
      </w:r>
    </w:p>
    <w:p w:rsidR="00E15ED2" w:rsidRPr="00E15ED2" w:rsidRDefault="00E15ED2" w:rsidP="00E15ED2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5103"/>
      </w:tblGrid>
      <w:tr w:rsidR="00CD626E" w:rsidRPr="00273292" w:rsidTr="00EE4850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482CAC" w:rsidP="00E15ED2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E15ED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CD626E" w:rsidRPr="00273292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482CAC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E15ED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482CAC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E15ED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482CAC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E15ED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E15ED2" w:rsidRPr="00E15ED2" w:rsidRDefault="00E15ED2" w:rsidP="00E15ED2">
      <w:pPr>
        <w:widowControl w:val="0"/>
        <w:autoSpaceDE w:val="0"/>
        <w:autoSpaceDN w:val="0"/>
        <w:spacing w:before="3"/>
        <w:rPr>
          <w:rFonts w:ascii="PT Astra Serif" w:hAnsi="PT Astra Serif"/>
          <w:sz w:val="28"/>
          <w:szCs w:val="28"/>
          <w:lang w:val="ru-RU"/>
        </w:rPr>
      </w:pPr>
    </w:p>
    <w:p w:rsidR="00E15ED2" w:rsidRPr="00E15ED2" w:rsidRDefault="00482CAC" w:rsidP="00E15ED2">
      <w:pPr>
        <w:widowControl w:val="0"/>
        <w:autoSpaceDE w:val="0"/>
        <w:autoSpaceDN w:val="0"/>
        <w:spacing w:before="1" w:line="322" w:lineRule="exact"/>
        <w:ind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E15ED2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E15ED2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E15ED2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E15ED2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E15ED2" w:rsidRPr="00E15ED2" w:rsidRDefault="00482CAC" w:rsidP="00E15ED2">
      <w:pPr>
        <w:widowControl w:val="0"/>
        <w:autoSpaceDE w:val="0"/>
        <w:autoSpaceDN w:val="0"/>
        <w:ind w:right="354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E15ED2">
        <w:rPr>
          <w:rFonts w:ascii="PT Astra Serif" w:hAnsi="PT Astra Serif"/>
          <w:b/>
          <w:sz w:val="28"/>
          <w:szCs w:val="22"/>
          <w:lang w:val="ru-RU"/>
        </w:rPr>
        <w:t>об оставлении заявления о выдаче разрешения на ввод объекта в</w:t>
      </w:r>
      <w:r w:rsidRPr="00E15ED2">
        <w:rPr>
          <w:rFonts w:ascii="PT Astra Serif" w:hAnsi="PT Astra Serif"/>
          <w:b/>
          <w:spacing w:val="-67"/>
          <w:sz w:val="28"/>
          <w:szCs w:val="22"/>
          <w:lang w:val="ru-RU"/>
        </w:rPr>
        <w:t xml:space="preserve"> </w:t>
      </w:r>
      <w:r w:rsidRPr="00E15ED2">
        <w:rPr>
          <w:rFonts w:ascii="PT Astra Serif" w:hAnsi="PT Astra Serif"/>
          <w:b/>
          <w:sz w:val="28"/>
          <w:szCs w:val="22"/>
          <w:lang w:val="ru-RU"/>
        </w:rPr>
        <w:t>эксплуатацию (заявления о внесении изменений в разрешение на ввод объекта в эксплуатацию)</w:t>
      </w:r>
      <w:r w:rsidRPr="00E15ED2">
        <w:rPr>
          <w:rFonts w:ascii="PT Astra Serif" w:hAnsi="PT Astra Serif"/>
          <w:b/>
          <w:spacing w:val="-1"/>
          <w:sz w:val="28"/>
          <w:szCs w:val="22"/>
          <w:lang w:val="ru-RU"/>
        </w:rPr>
        <w:t xml:space="preserve"> </w:t>
      </w:r>
      <w:r w:rsidRPr="00E15ED2">
        <w:rPr>
          <w:rFonts w:ascii="PT Astra Serif" w:hAnsi="PT Astra Serif"/>
          <w:b/>
          <w:sz w:val="28"/>
          <w:szCs w:val="22"/>
          <w:lang w:val="ru-RU"/>
        </w:rPr>
        <w:t>без рассмотрения</w:t>
      </w:r>
    </w:p>
    <w:p w:rsidR="00E15ED2" w:rsidRPr="00E15ED2" w:rsidRDefault="00482CAC" w:rsidP="00E15ED2">
      <w:pPr>
        <w:widowControl w:val="0"/>
        <w:tabs>
          <w:tab w:val="left" w:pos="0"/>
          <w:tab w:val="left" w:pos="4446"/>
          <w:tab w:val="left" w:pos="7092"/>
        </w:tabs>
        <w:autoSpaceDE w:val="0"/>
        <w:autoSpaceDN w:val="0"/>
        <w:spacing w:before="249" w:line="242" w:lineRule="auto"/>
        <w:ind w:right="-28"/>
        <w:jc w:val="both"/>
        <w:rPr>
          <w:rFonts w:ascii="PT Astra Serif" w:hAnsi="PT Astra Serif"/>
          <w:sz w:val="28"/>
          <w:szCs w:val="28"/>
          <w:lang w:val="ru-RU"/>
        </w:rPr>
      </w:pPr>
      <w:r w:rsidRPr="00E15ED2">
        <w:rPr>
          <w:rFonts w:ascii="PT Astra Serif" w:hAnsi="PT Astra Serif"/>
          <w:sz w:val="28"/>
          <w:szCs w:val="28"/>
          <w:lang w:val="ru-RU"/>
        </w:rPr>
        <w:t>Прошу</w:t>
      </w:r>
      <w:r w:rsidRPr="00E15ED2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sz w:val="28"/>
          <w:szCs w:val="28"/>
          <w:lang w:val="ru-RU"/>
        </w:rPr>
        <w:t>оставить заявление о выдаче разрешения на ввод объекта в</w:t>
      </w:r>
      <w:r w:rsidRPr="00E15ED2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sz w:val="28"/>
          <w:szCs w:val="28"/>
          <w:lang w:val="ru-RU"/>
        </w:rPr>
        <w:t>эксплуатацию</w:t>
      </w:r>
      <w:r w:rsidRPr="00E15ED2">
        <w:rPr>
          <w:rFonts w:ascii="PT Astra Serif" w:hAnsi="PT Astra Serif"/>
          <w:spacing w:val="-2"/>
          <w:sz w:val="28"/>
          <w:szCs w:val="28"/>
          <w:lang w:val="ru-RU"/>
        </w:rPr>
        <w:t xml:space="preserve"> (заявление о внесении изменений в разрешение на ввод объекта в эксплуатацию) </w:t>
      </w:r>
      <w:r w:rsidRPr="00E15ED2">
        <w:rPr>
          <w:rFonts w:ascii="PT Astra Serif" w:hAnsi="PT Astra Serif"/>
          <w:sz w:val="28"/>
          <w:szCs w:val="28"/>
          <w:lang w:val="ru-RU"/>
        </w:rPr>
        <w:t>от</w:t>
      </w:r>
      <w:r w:rsidRPr="00E15ED2">
        <w:rPr>
          <w:rFonts w:ascii="PT Astra Serif" w:hAnsi="PT Astra Serif"/>
          <w:sz w:val="28"/>
          <w:szCs w:val="28"/>
          <w:u w:val="single"/>
          <w:lang w:val="ru-RU"/>
        </w:rPr>
        <w:tab/>
      </w:r>
      <w:r w:rsidRPr="00E15ED2">
        <w:rPr>
          <w:rFonts w:ascii="PT Astra Serif" w:hAnsi="PT Astra Serif"/>
          <w:sz w:val="28"/>
          <w:szCs w:val="28"/>
          <w:lang w:val="ru-RU"/>
        </w:rPr>
        <w:t>№</w:t>
      </w:r>
      <w:r>
        <w:rPr>
          <w:rFonts w:ascii="PT Astra Serif" w:hAnsi="PT Astra Serif"/>
          <w:sz w:val="28"/>
          <w:szCs w:val="28"/>
          <w:u w:val="single"/>
          <w:lang w:val="ru-RU"/>
        </w:rPr>
        <w:t xml:space="preserve">                           </w:t>
      </w:r>
      <w:r w:rsidRPr="00E15ED2">
        <w:rPr>
          <w:rFonts w:ascii="PT Astra Serif" w:hAnsi="PT Astra Serif"/>
          <w:sz w:val="28"/>
          <w:szCs w:val="28"/>
          <w:lang w:val="ru-RU"/>
        </w:rPr>
        <w:t>без</w:t>
      </w:r>
      <w:r w:rsidRPr="00E15ED2">
        <w:rPr>
          <w:rFonts w:ascii="PT Astra Serif" w:hAnsi="PT Astra Serif"/>
          <w:spacing w:val="-10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pacing w:val="-10"/>
          <w:sz w:val="28"/>
          <w:szCs w:val="28"/>
          <w:lang w:val="ru-RU"/>
        </w:rPr>
        <w:t>р</w:t>
      </w:r>
      <w:r w:rsidRPr="00E15ED2">
        <w:rPr>
          <w:rFonts w:ascii="PT Astra Serif" w:hAnsi="PT Astra Serif"/>
          <w:sz w:val="28"/>
          <w:szCs w:val="28"/>
          <w:lang w:val="ru-RU"/>
        </w:rPr>
        <w:t>ассмотрения.</w:t>
      </w:r>
    </w:p>
    <w:p w:rsidR="00E15ED2" w:rsidRPr="00E15ED2" w:rsidRDefault="00E15ED2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E15ED2" w:rsidRPr="00775577" w:rsidRDefault="00482CAC" w:rsidP="00E15ED2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3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CD626E" w:rsidRPr="00273292" w:rsidTr="00EE4850">
        <w:trPr>
          <w:trHeight w:val="1202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856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1710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E15ED2" w:rsidRPr="00775577" w:rsidRDefault="00E15ED2" w:rsidP="00EE4850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E4850">
        <w:trPr>
          <w:trHeight w:val="1204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rPr>
          <w:trHeight w:val="505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413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lastRenderedPageBreak/>
              <w:t>1.2.1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702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1.2.2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RPr="00273292" w:rsidTr="00EE4850">
        <w:trPr>
          <w:trHeight w:val="982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1.2.3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E15ED2" w:rsidRPr="00E15ED2" w:rsidRDefault="00482CAC" w:rsidP="00E15ED2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E15ED2" w:rsidRPr="00E15ED2" w:rsidRDefault="00E15ED2" w:rsidP="00E15ED2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tbl>
      <w:tblPr>
        <w:tblStyle w:val="TableNormal03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  <w:gridCol w:w="708"/>
      </w:tblGrid>
      <w:tr w:rsidR="00CD626E" w:rsidRPr="00273292" w:rsidTr="00E15ED2">
        <w:trPr>
          <w:trHeight w:val="1128"/>
        </w:trPr>
        <w:tc>
          <w:tcPr>
            <w:tcW w:w="8804" w:type="dxa"/>
          </w:tcPr>
          <w:p w:rsidR="00E15ED2" w:rsidRPr="00E15ED2" w:rsidRDefault="00482CAC" w:rsidP="00E15ED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Н</w:t>
            </w:r>
            <w:r w:rsidRPr="00E15ED2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708" w:type="dxa"/>
          </w:tcPr>
          <w:p w:rsidR="00E15ED2" w:rsidRPr="00E15ED2" w:rsidRDefault="00E15ED2" w:rsidP="00E15ED2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15ED2">
        <w:trPr>
          <w:trHeight w:val="832"/>
        </w:trPr>
        <w:tc>
          <w:tcPr>
            <w:tcW w:w="8804" w:type="dxa"/>
          </w:tcPr>
          <w:p w:rsidR="00E15ED2" w:rsidRPr="00E15ED2" w:rsidRDefault="00482CAC" w:rsidP="00E15ED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В</w:t>
            </w:r>
            <w:r w:rsidRPr="00E15ED2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708" w:type="dxa"/>
          </w:tcPr>
          <w:p w:rsidR="00E15ED2" w:rsidRPr="00E15ED2" w:rsidRDefault="00E15ED2" w:rsidP="00E15ED2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15ED2">
        <w:trPr>
          <w:trHeight w:val="628"/>
        </w:trPr>
        <w:tc>
          <w:tcPr>
            <w:tcW w:w="8804" w:type="dxa"/>
          </w:tcPr>
          <w:p w:rsidR="00E15ED2" w:rsidRPr="00E15ED2" w:rsidRDefault="00482CAC" w:rsidP="00E15ED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Н</w:t>
            </w:r>
            <w:r w:rsidRPr="00E15ED2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аправить на бумажном носителе на почтовый адрес:</w:t>
            </w:r>
          </w:p>
        </w:tc>
        <w:tc>
          <w:tcPr>
            <w:tcW w:w="708" w:type="dxa"/>
          </w:tcPr>
          <w:p w:rsidR="00E15ED2" w:rsidRPr="00E15ED2" w:rsidRDefault="00E15ED2" w:rsidP="00E15ED2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273292" w:rsidTr="00E15ED2">
        <w:trPr>
          <w:trHeight w:val="471"/>
        </w:trPr>
        <w:tc>
          <w:tcPr>
            <w:tcW w:w="9512" w:type="dxa"/>
            <w:gridSpan w:val="2"/>
          </w:tcPr>
          <w:p w:rsidR="00E15ED2" w:rsidRPr="00E15ED2" w:rsidRDefault="00482CAC" w:rsidP="00E15ED2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E15ED2">
              <w:rPr>
                <w:rFonts w:ascii="PT Astra Serif" w:eastAsiaTheme="minorHAnsi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E15ED2" w:rsidRDefault="00E15ED2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CD626E" w:rsidTr="00EE4850">
        <w:trPr>
          <w:trHeight w:val="156"/>
        </w:trPr>
        <w:tc>
          <w:tcPr>
            <w:tcW w:w="9744" w:type="dxa"/>
            <w:shd w:val="clear" w:color="auto" w:fill="auto"/>
          </w:tcPr>
          <w:p w:rsidR="00F77CF0" w:rsidRDefault="00F77CF0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  <w:p w:rsidR="00E15ED2" w:rsidRPr="00E15ED2" w:rsidRDefault="00482CAC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E15ED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</w:tc>
      </w:tr>
    </w:tbl>
    <w:p w:rsidR="00E15ED2" w:rsidRPr="00E15ED2" w:rsidRDefault="00482CAC" w:rsidP="00E15ED2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«__» __________ 20__ г. </w:t>
      </w:r>
      <w:r w:rsidRPr="00E15ED2">
        <w:rPr>
          <w:rFonts w:ascii="PT Astra Serif" w:hAnsi="PT Astra Serif"/>
          <w:kern w:val="3"/>
          <w:szCs w:val="28"/>
          <w:lang w:val="ru-RU" w:eastAsia="zh-CN"/>
        </w:rPr>
        <w:t xml:space="preserve">                  </w:t>
      </w: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735930" w:rsidRPr="001D5BDF" w:rsidRDefault="00482CAC" w:rsidP="00E15ED2">
      <w:pPr>
        <w:spacing w:after="160" w:line="259" w:lineRule="auto"/>
        <w:rPr>
          <w:rFonts w:ascii="Calibri" w:eastAsia="Calibri" w:hAnsi="Calibri"/>
          <w:sz w:val="20"/>
          <w:szCs w:val="20"/>
          <w:lang w:val="ru-RU"/>
        </w:rPr>
        <w:sectPr w:rsidR="00735930" w:rsidRPr="001D5BDF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1D5BDF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                                                                           </w:t>
      </w:r>
      <w:r w:rsidR="001D5BDF">
        <w:rPr>
          <w:rFonts w:ascii="PT Astra Serif" w:eastAsia="NSimSun" w:hAnsi="PT Astra Serif"/>
          <w:kern w:val="3"/>
          <w:sz w:val="20"/>
          <w:szCs w:val="20"/>
          <w:lang w:eastAsia="zh-CN" w:bidi="hi-IN"/>
        </w:rPr>
        <w:t xml:space="preserve">            </w:t>
      </w:r>
      <w:r w:rsidRPr="001D5BDF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(подпись)                       </w:t>
      </w:r>
      <w:r w:rsidR="001D5BDF">
        <w:rPr>
          <w:rFonts w:ascii="PT Astra Serif" w:eastAsia="NSimSun" w:hAnsi="PT Astra Serif"/>
          <w:kern w:val="3"/>
          <w:sz w:val="20"/>
          <w:szCs w:val="20"/>
          <w:lang w:eastAsia="zh-CN" w:bidi="hi-IN"/>
        </w:rPr>
        <w:t xml:space="preserve">                 </w:t>
      </w:r>
      <w:r w:rsidRPr="001D5BDF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  (расшифровка подписи)</w:t>
      </w:r>
    </w:p>
    <w:p w:rsidR="00C15A89" w:rsidRPr="00C15A89" w:rsidRDefault="00482CAC" w:rsidP="00C15A89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C15A8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lastRenderedPageBreak/>
        <w:t>ПРИЛОЖЕНИЕ № 6</w:t>
      </w:r>
    </w:p>
    <w:p w:rsidR="00C15A89" w:rsidRPr="00C15A89" w:rsidRDefault="00482CAC" w:rsidP="00C15A89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C15A8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к Административному регламенту</w:t>
      </w:r>
    </w:p>
    <w:p w:rsidR="00C15A89" w:rsidRPr="00C15A89" w:rsidRDefault="00C15A89" w:rsidP="00C15A89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p w:rsidR="00C15A89" w:rsidRPr="00C15A89" w:rsidRDefault="00482CAC" w:rsidP="00C15A89">
      <w:pPr>
        <w:widowControl w:val="0"/>
        <w:autoSpaceDE w:val="0"/>
        <w:autoSpaceDN w:val="0"/>
        <w:jc w:val="right"/>
        <w:rPr>
          <w:rFonts w:ascii="PT Astra Serif" w:hAnsi="PT Astra Serif"/>
          <w:sz w:val="30"/>
          <w:szCs w:val="28"/>
          <w:lang w:val="ru-RU"/>
        </w:rPr>
      </w:pPr>
      <w:r w:rsidRPr="00C15A89">
        <w:rPr>
          <w:rFonts w:ascii="PT Astra Serif" w:eastAsia="NSimSun" w:hAnsi="PT Astra Serif" w:cs="Arial"/>
          <w:kern w:val="3"/>
          <w:lang w:val="ru-RU" w:eastAsia="zh-CN" w:bidi="hi-IN"/>
        </w:rPr>
        <w:t xml:space="preserve">Заполняется на официальном бланке Министерства </w:t>
      </w:r>
    </w:p>
    <w:p w:rsidR="00C15A89" w:rsidRPr="00C15A89" w:rsidRDefault="00C15A89" w:rsidP="00C15A89">
      <w:pPr>
        <w:widowControl w:val="0"/>
        <w:suppressAutoHyphens/>
        <w:autoSpaceDE w:val="0"/>
        <w:autoSpaceDN w:val="0"/>
        <w:ind w:left="2832" w:firstLine="708"/>
        <w:jc w:val="right"/>
        <w:textAlignment w:val="baseline"/>
        <w:rPr>
          <w:rFonts w:ascii="PT Astra Serif" w:hAnsi="PT Astra Serif"/>
          <w:kern w:val="3"/>
          <w:sz w:val="26"/>
          <w:szCs w:val="26"/>
          <w:lang w:val="ru-RU" w:eastAsia="zh-CN"/>
        </w:rPr>
      </w:pPr>
    </w:p>
    <w:p w:rsidR="00C15A89" w:rsidRPr="00C15A89" w:rsidRDefault="00482CAC" w:rsidP="00C15A89">
      <w:pPr>
        <w:widowControl w:val="0"/>
        <w:suppressAutoHyphens/>
        <w:autoSpaceDE w:val="0"/>
        <w:autoSpaceDN w:val="0"/>
        <w:ind w:left="2832" w:firstLine="708"/>
        <w:jc w:val="right"/>
        <w:textAlignment w:val="baseline"/>
        <w:rPr>
          <w:rFonts w:ascii="PT Astra Serif" w:hAnsi="PT Astra Serif" w:cs="Courier New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8"/>
          <w:szCs w:val="28"/>
          <w:lang w:val="ru-RU" w:eastAsia="zh-CN"/>
        </w:rPr>
        <w:t>Кому:</w:t>
      </w: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______________________________________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(наименование застройщика)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(фамилия, имя, отчество - для граждан,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полное наименование организации - для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юридических лиц),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(его почтовый адрес и адрес,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адрес электронной почты)</w:t>
      </w:r>
    </w:p>
    <w:p w:rsidR="00C15A89" w:rsidRPr="00C15A89" w:rsidRDefault="00482CAC" w:rsidP="00C15A89">
      <w:pPr>
        <w:widowControl w:val="0"/>
        <w:autoSpaceDE w:val="0"/>
        <w:autoSpaceDN w:val="0"/>
        <w:spacing w:before="164" w:line="322" w:lineRule="exact"/>
        <w:ind w:left="141"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C15A89">
        <w:rPr>
          <w:rFonts w:ascii="PT Astra Serif" w:hAnsi="PT Astra Serif"/>
          <w:b/>
          <w:bCs/>
          <w:sz w:val="28"/>
          <w:szCs w:val="28"/>
          <w:lang w:val="ru-RU"/>
        </w:rPr>
        <w:t>Р</w:t>
      </w:r>
      <w:r w:rsidRPr="00C15A89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b/>
          <w:bCs/>
          <w:sz w:val="28"/>
          <w:szCs w:val="28"/>
          <w:lang w:val="ru-RU"/>
        </w:rPr>
        <w:t>Е Ш Е Н</w:t>
      </w:r>
      <w:r w:rsidRPr="00C15A89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C15A89" w:rsidRPr="00C15A89" w:rsidRDefault="00482CAC" w:rsidP="00C15A89">
      <w:pPr>
        <w:widowControl w:val="0"/>
        <w:autoSpaceDE w:val="0"/>
        <w:autoSpaceDN w:val="0"/>
        <w:ind w:left="138" w:right="354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C15A89">
        <w:rPr>
          <w:rFonts w:ascii="PT Astra Serif" w:hAnsi="PT Astra Serif"/>
          <w:b/>
          <w:sz w:val="28"/>
          <w:szCs w:val="22"/>
          <w:lang w:val="ru-RU"/>
        </w:rPr>
        <w:t>об</w:t>
      </w:r>
      <w:r w:rsidRPr="00C15A89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C15A89">
        <w:rPr>
          <w:rFonts w:ascii="PT Astra Serif" w:hAnsi="PT Astra Serif"/>
          <w:b/>
          <w:sz w:val="28"/>
          <w:szCs w:val="22"/>
          <w:lang w:val="ru-RU"/>
        </w:rPr>
        <w:t>отказе</w:t>
      </w:r>
      <w:r w:rsidRPr="00C15A89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C15A89">
        <w:rPr>
          <w:rFonts w:ascii="PT Astra Serif" w:hAnsi="PT Astra Serif"/>
          <w:b/>
          <w:sz w:val="28"/>
          <w:szCs w:val="22"/>
          <w:lang w:val="ru-RU"/>
        </w:rPr>
        <w:t>в</w:t>
      </w:r>
      <w:r w:rsidRPr="00C15A89">
        <w:rPr>
          <w:rFonts w:ascii="PT Astra Serif" w:hAnsi="PT Astra Serif"/>
          <w:b/>
          <w:spacing w:val="-2"/>
          <w:sz w:val="28"/>
          <w:szCs w:val="22"/>
          <w:lang w:val="ru-RU"/>
        </w:rPr>
        <w:t xml:space="preserve"> </w:t>
      </w:r>
      <w:r w:rsidRPr="00C15A89">
        <w:rPr>
          <w:rFonts w:ascii="PT Astra Serif" w:hAnsi="PT Astra Serif"/>
          <w:b/>
          <w:sz w:val="28"/>
          <w:szCs w:val="22"/>
          <w:lang w:val="ru-RU"/>
        </w:rPr>
        <w:t>приёме</w:t>
      </w:r>
      <w:r w:rsidRPr="00C15A89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C15A89">
        <w:rPr>
          <w:rFonts w:ascii="PT Astra Serif" w:hAnsi="PT Astra Serif"/>
          <w:b/>
          <w:sz w:val="28"/>
          <w:szCs w:val="22"/>
          <w:lang w:val="ru-RU"/>
        </w:rPr>
        <w:t>документов</w:t>
      </w:r>
    </w:p>
    <w:p w:rsidR="00C15A89" w:rsidRPr="00C15A89" w:rsidRDefault="00C15A89" w:rsidP="00C15A89">
      <w:pPr>
        <w:widowControl w:val="0"/>
        <w:autoSpaceDE w:val="0"/>
        <w:autoSpaceDN w:val="0"/>
        <w:rPr>
          <w:rFonts w:ascii="PT Astra Serif" w:hAnsi="PT Astra Serif"/>
          <w:b/>
          <w:sz w:val="20"/>
          <w:szCs w:val="28"/>
          <w:lang w:val="ru-RU"/>
        </w:rPr>
      </w:pPr>
    </w:p>
    <w:p w:rsidR="00C15A89" w:rsidRPr="00C15A89" w:rsidRDefault="00482CAC" w:rsidP="00C15A8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15A89">
        <w:rPr>
          <w:rFonts w:ascii="PT Astra Serif" w:hAnsi="PT Astra Serif"/>
          <w:sz w:val="28"/>
          <w:szCs w:val="28"/>
          <w:lang w:val="ru-RU"/>
        </w:rPr>
        <w:t>В</w:t>
      </w:r>
      <w:r w:rsidRPr="00C15A89">
        <w:rPr>
          <w:rFonts w:ascii="PT Astra Serif" w:hAnsi="PT Astra Serif"/>
          <w:spacing w:val="-6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приёме</w:t>
      </w:r>
      <w:r w:rsidRPr="00C15A89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документов</w:t>
      </w:r>
      <w:r w:rsidRPr="00C15A89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для</w:t>
      </w:r>
      <w:r w:rsidRPr="00C15A89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предоставления</w:t>
      </w:r>
      <w:r w:rsidRPr="00C15A89">
        <w:rPr>
          <w:rFonts w:ascii="PT Astra Serif" w:hAnsi="PT Astra Serif"/>
          <w:spacing w:val="-6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услуги</w:t>
      </w:r>
      <w:r w:rsidRPr="00C15A89">
        <w:rPr>
          <w:rFonts w:ascii="PT Astra Serif" w:hAnsi="PT Astra Serif"/>
          <w:spacing w:val="39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«</w:t>
      </w:r>
      <w:r w:rsidRPr="00C15A8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 на земельных участках, расположенных на территориях двух и более муниципальных образований (муниципальных районов, городских округов) Ульяновской области</w:t>
      </w:r>
      <w:r w:rsidRPr="00C15A89">
        <w:rPr>
          <w:rFonts w:ascii="PT Astra Serif" w:hAnsi="PT Astra Serif"/>
          <w:sz w:val="28"/>
          <w:szCs w:val="28"/>
          <w:lang w:val="ru-RU"/>
        </w:rPr>
        <w:t>»</w:t>
      </w:r>
      <w:r w:rsidRPr="00C15A89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Вам</w:t>
      </w:r>
      <w:r w:rsidRPr="00C15A89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отказано</w:t>
      </w:r>
      <w:r w:rsidRPr="00C15A89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по</w:t>
      </w:r>
      <w:r w:rsidRPr="00C15A89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следующим</w:t>
      </w:r>
      <w:r w:rsidRPr="00C15A89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основаниям:</w:t>
      </w:r>
    </w:p>
    <w:tbl>
      <w:tblPr>
        <w:tblStyle w:val="TableNormal1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488"/>
        <w:gridCol w:w="3450"/>
      </w:tblGrid>
      <w:tr w:rsidR="000C76F7" w:rsidRPr="004C3248" w:rsidTr="000C76F7">
        <w:trPr>
          <w:trHeight w:val="1467"/>
        </w:trPr>
        <w:tc>
          <w:tcPr>
            <w:tcW w:w="1560" w:type="dxa"/>
          </w:tcPr>
          <w:p w:rsidR="000C76F7" w:rsidRPr="004C3248" w:rsidRDefault="000C76F7" w:rsidP="000C76F7">
            <w:pPr>
              <w:spacing w:before="97"/>
              <w:ind w:left="62" w:right="5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3248">
              <w:rPr>
                <w:rFonts w:ascii="PT Astra Serif" w:eastAsiaTheme="minorHAnsi" w:hAnsi="PT Astra Serif"/>
                <w:sz w:val="28"/>
                <w:szCs w:val="28"/>
              </w:rPr>
              <w:t>№ пункта</w:t>
            </w:r>
            <w:r w:rsidRPr="004C3248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</w:t>
            </w:r>
            <w:r w:rsidRPr="004C3248">
              <w:rPr>
                <w:rFonts w:ascii="PT Astra Serif" w:eastAsiaTheme="minorHAnsi" w:hAnsi="PT Astra Serif"/>
                <w:sz w:val="28"/>
                <w:szCs w:val="28"/>
              </w:rPr>
              <w:t>Админист</w:t>
            </w:r>
            <w:r w:rsidRPr="004C3248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-</w:t>
            </w:r>
            <w:r w:rsidRPr="004C3248">
              <w:rPr>
                <w:rFonts w:ascii="PT Astra Serif" w:eastAsiaTheme="minorHAnsi" w:hAnsi="PT Astra Serif"/>
                <w:sz w:val="28"/>
                <w:szCs w:val="28"/>
              </w:rPr>
              <w:t>ративного</w:t>
            </w:r>
            <w:r w:rsidRPr="004C3248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</w:t>
            </w:r>
            <w:r w:rsidRPr="004C3248">
              <w:rPr>
                <w:rFonts w:ascii="PT Astra Serif" w:eastAsiaTheme="minorHAnsi" w:hAnsi="PT Astra Serif"/>
                <w:spacing w:val="-1"/>
                <w:sz w:val="28"/>
                <w:szCs w:val="28"/>
              </w:rPr>
              <w:t>регламента</w:t>
            </w:r>
          </w:p>
        </w:tc>
        <w:tc>
          <w:tcPr>
            <w:tcW w:w="4488" w:type="dxa"/>
          </w:tcPr>
          <w:p w:rsidR="000C76F7" w:rsidRPr="004C3248" w:rsidRDefault="000C76F7" w:rsidP="000C76F7">
            <w:pPr>
              <w:spacing w:before="4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0C76F7" w:rsidRPr="004C3248" w:rsidRDefault="000C76F7" w:rsidP="000C76F7">
            <w:pPr>
              <w:ind w:left="311" w:right="306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Наименование</w:t>
            </w:r>
            <w:r w:rsidRPr="004C3248">
              <w:rPr>
                <w:rFonts w:ascii="PT Astra Serif" w:eastAsiaTheme="minorHAnsi" w:hAnsi="PT Astra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4C3248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основания</w:t>
            </w:r>
            <w:r w:rsidRPr="004C3248">
              <w:rPr>
                <w:rFonts w:ascii="PT Astra Serif" w:eastAsiaTheme="minorHAnsi" w:hAnsi="PT Astra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4C3248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для</w:t>
            </w:r>
            <w:r w:rsidRPr="004C3248">
              <w:rPr>
                <w:rFonts w:ascii="PT Astra Serif" w:eastAsiaTheme="minorHAnsi" w:hAnsi="PT Astra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4C3248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отказа</w:t>
            </w:r>
            <w:r w:rsidRPr="004C3248">
              <w:rPr>
                <w:rFonts w:ascii="PT Astra Serif" w:eastAsiaTheme="minorHAnsi" w:hAnsi="PT Astra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4C3248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в</w:t>
            </w:r>
            <w:r w:rsidRPr="004C3248">
              <w:rPr>
                <w:rFonts w:ascii="PT Astra Serif" w:eastAsiaTheme="minorHAnsi" w:hAnsi="PT Astra Serif"/>
                <w:spacing w:val="-57"/>
                <w:sz w:val="28"/>
                <w:szCs w:val="28"/>
                <w:lang w:val="ru-RU"/>
              </w:rPr>
              <w:t xml:space="preserve"> </w:t>
            </w:r>
            <w:r w:rsidRPr="004C3248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соответствии с Административным</w:t>
            </w:r>
            <w:r w:rsidRPr="004C3248">
              <w:rPr>
                <w:rFonts w:ascii="PT Astra Serif" w:eastAsiaTheme="minorHAnsi" w:hAnsi="PT Astra Serif"/>
                <w:spacing w:val="1"/>
                <w:sz w:val="28"/>
                <w:szCs w:val="28"/>
                <w:lang w:val="ru-RU"/>
              </w:rPr>
              <w:t xml:space="preserve"> </w:t>
            </w:r>
            <w:r w:rsidRPr="004C3248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регламентом</w:t>
            </w:r>
          </w:p>
          <w:p w:rsidR="000C76F7" w:rsidRPr="004C3248" w:rsidRDefault="000C76F7" w:rsidP="000C76F7">
            <w:pPr>
              <w:ind w:left="311" w:right="306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450" w:type="dxa"/>
          </w:tcPr>
          <w:p w:rsidR="000C76F7" w:rsidRPr="004C3248" w:rsidRDefault="000C76F7" w:rsidP="000C76F7">
            <w:pPr>
              <w:spacing w:before="5"/>
              <w:ind w:right="-293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0C76F7" w:rsidRPr="004C3248" w:rsidRDefault="000C76F7" w:rsidP="000C76F7">
            <w:pPr>
              <w:ind w:left="51" w:right="142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3248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Разъяснение причин отказа</w:t>
            </w:r>
            <w:r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 xml:space="preserve"> </w:t>
            </w:r>
            <w:r w:rsidRPr="004C3248">
              <w:rPr>
                <w:rFonts w:ascii="PT Astra Serif" w:eastAsiaTheme="minorHAnsi" w:hAnsi="PT Astra Serif"/>
                <w:spacing w:val="-5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 xml:space="preserve"> </w:t>
            </w:r>
          </w:p>
        </w:tc>
      </w:tr>
      <w:tr w:rsidR="000C76F7" w:rsidRPr="004C3248" w:rsidTr="000C76F7">
        <w:trPr>
          <w:trHeight w:val="1467"/>
        </w:trPr>
        <w:tc>
          <w:tcPr>
            <w:tcW w:w="1560" w:type="dxa"/>
          </w:tcPr>
          <w:p w:rsidR="000C76F7" w:rsidRPr="004C3248" w:rsidRDefault="000C76F7" w:rsidP="000C76F7">
            <w:pPr>
              <w:spacing w:before="91"/>
              <w:ind w:left="62" w:right="112"/>
              <w:rPr>
                <w:rFonts w:ascii="PT Astra Serif" w:hAnsi="PT Astra Serif"/>
              </w:rPr>
            </w:pPr>
            <w:r w:rsidRPr="004C3248">
              <w:rPr>
                <w:rFonts w:ascii="PT Astra Serif" w:eastAsiaTheme="minorHAnsi" w:hAnsi="PT Astra Serif"/>
              </w:rPr>
              <w:t>Подпункт 1 пункта 2.7</w:t>
            </w:r>
          </w:p>
        </w:tc>
        <w:tc>
          <w:tcPr>
            <w:tcW w:w="4488" w:type="dxa"/>
          </w:tcPr>
          <w:p w:rsidR="000C76F7" w:rsidRPr="009F6BD1" w:rsidRDefault="000C76F7" w:rsidP="00C1264C">
            <w:pPr>
              <w:spacing w:before="91"/>
              <w:ind w:left="62" w:right="371"/>
              <w:rPr>
                <w:rFonts w:ascii="PT Astra Serif" w:eastAsiaTheme="minorHAnsi" w:hAnsi="PT Astra Serif"/>
                <w:lang w:val="ru-RU"/>
              </w:rPr>
            </w:pPr>
            <w:r w:rsidRPr="009F6BD1">
              <w:rPr>
                <w:rFonts w:ascii="PT Astra Serif" w:eastAsiaTheme="minorHAnsi" w:hAnsi="PT Astra Serif"/>
                <w:lang w:val="ru-RU"/>
              </w:rPr>
              <w:t xml:space="preserve">заявление представлено в Министерство, </w:t>
            </w:r>
            <w:r w:rsidR="00C1264C">
              <w:rPr>
                <w:rFonts w:ascii="PT Astra Serif" w:eastAsiaTheme="minorHAnsi" w:hAnsi="PT Astra Serif"/>
                <w:lang w:val="ru-RU"/>
              </w:rPr>
              <w:t>в полномочия которого не входит п</w:t>
            </w:r>
            <w:r w:rsidRPr="009F6BD1">
              <w:rPr>
                <w:rFonts w:ascii="PT Astra Serif" w:eastAsiaTheme="minorHAnsi" w:hAnsi="PT Astra Serif"/>
                <w:lang w:val="ru-RU"/>
              </w:rPr>
              <w:t>редоставление услуги (в случае подачи заявления лично</w:t>
            </w:r>
            <w:r w:rsidR="00C1264C">
              <w:rPr>
                <w:rFonts w:ascii="PT Astra Serif" w:eastAsiaTheme="minorHAnsi" w:hAnsi="PT Astra Serif"/>
                <w:lang w:val="ru-RU"/>
              </w:rPr>
              <w:t xml:space="preserve"> </w:t>
            </w:r>
            <w:r w:rsidRPr="009F6BD1">
              <w:rPr>
                <w:rFonts w:ascii="PT Astra Serif" w:eastAsiaTheme="minorHAnsi" w:hAnsi="PT Astra Serif"/>
                <w:lang w:val="ru-RU"/>
              </w:rPr>
              <w:t xml:space="preserve">в Министерство) </w:t>
            </w:r>
          </w:p>
        </w:tc>
        <w:tc>
          <w:tcPr>
            <w:tcW w:w="3450" w:type="dxa"/>
          </w:tcPr>
          <w:p w:rsidR="000C76F7" w:rsidRPr="004C3248" w:rsidRDefault="000C76F7" w:rsidP="000C76F7">
            <w:pPr>
              <w:spacing w:before="91"/>
              <w:rPr>
                <w:rFonts w:ascii="PT Astra Serif" w:hAnsi="PT Astra Serif"/>
                <w:i/>
              </w:rPr>
            </w:pPr>
            <w:r w:rsidRPr="004C3248">
              <w:rPr>
                <w:rFonts w:ascii="PT Astra Serif" w:eastAsiaTheme="minorHAnsi" w:hAnsi="PT Astra Serif"/>
                <w:i/>
              </w:rPr>
              <w:t>Указываются</w:t>
            </w:r>
            <w:r w:rsidRPr="004C3248">
              <w:rPr>
                <w:rFonts w:ascii="PT Astra Serif" w:eastAsiaTheme="minorHAnsi" w:hAnsi="PT Astra Serif"/>
                <w:i/>
                <w:spacing w:val="-6"/>
              </w:rPr>
              <w:t xml:space="preserve"> </w:t>
            </w:r>
            <w:r w:rsidRPr="004C3248">
              <w:rPr>
                <w:rFonts w:ascii="PT Astra Serif" w:eastAsiaTheme="minorHAnsi" w:hAnsi="PT Astra Serif"/>
                <w:i/>
              </w:rPr>
              <w:t>основания</w:t>
            </w:r>
            <w:r w:rsidRPr="004C3248">
              <w:rPr>
                <w:rFonts w:ascii="PT Astra Serif" w:eastAsiaTheme="minorHAnsi" w:hAnsi="PT Astra Serif"/>
                <w:i/>
                <w:spacing w:val="-5"/>
              </w:rPr>
              <w:t xml:space="preserve"> </w:t>
            </w:r>
            <w:r w:rsidRPr="004C3248">
              <w:rPr>
                <w:rFonts w:ascii="PT Astra Serif" w:eastAsiaTheme="minorHAnsi" w:hAnsi="PT Astra Serif"/>
                <w:i/>
              </w:rPr>
              <w:t>такого</w:t>
            </w:r>
            <w:r w:rsidRPr="004C3248">
              <w:rPr>
                <w:rFonts w:ascii="PT Astra Serif" w:eastAsiaTheme="minorHAnsi" w:hAnsi="PT Astra Serif"/>
                <w:i/>
                <w:spacing w:val="-5"/>
              </w:rPr>
              <w:t xml:space="preserve"> </w:t>
            </w:r>
            <w:r w:rsidRPr="004C3248">
              <w:rPr>
                <w:rFonts w:ascii="PT Astra Serif" w:eastAsiaTheme="minorHAnsi" w:hAnsi="PT Astra Serif"/>
                <w:i/>
              </w:rPr>
              <w:t>вывода</w:t>
            </w:r>
          </w:p>
        </w:tc>
      </w:tr>
      <w:tr w:rsidR="000C76F7" w:rsidRPr="00273292" w:rsidTr="000C76F7">
        <w:trPr>
          <w:trHeight w:val="1465"/>
        </w:trPr>
        <w:tc>
          <w:tcPr>
            <w:tcW w:w="1560" w:type="dxa"/>
          </w:tcPr>
          <w:p w:rsidR="000C76F7" w:rsidRPr="004C3248" w:rsidRDefault="000C76F7" w:rsidP="000C76F7">
            <w:pPr>
              <w:spacing w:before="89"/>
              <w:ind w:left="62" w:right="125"/>
              <w:rPr>
                <w:rFonts w:ascii="PT Astra Serif" w:hAnsi="PT Astra Serif"/>
              </w:rPr>
            </w:pPr>
            <w:r w:rsidRPr="004C3248">
              <w:rPr>
                <w:rFonts w:ascii="PT Astra Serif" w:eastAsiaTheme="minorHAnsi" w:hAnsi="PT Astra Serif"/>
              </w:rPr>
              <w:t>Подпункт 2 пункта 2.7</w:t>
            </w:r>
          </w:p>
        </w:tc>
        <w:tc>
          <w:tcPr>
            <w:tcW w:w="4488" w:type="dxa"/>
          </w:tcPr>
          <w:p w:rsidR="000C76F7" w:rsidRPr="009F6BD1" w:rsidRDefault="000C76F7" w:rsidP="00C1264C">
            <w:pPr>
              <w:spacing w:before="89"/>
              <w:ind w:left="62" w:right="341"/>
              <w:rPr>
                <w:rFonts w:ascii="PT Astra Serif" w:eastAsiaTheme="minorHAnsi" w:hAnsi="PT Astra Serif"/>
                <w:lang w:val="ru-RU"/>
              </w:rPr>
            </w:pPr>
            <w:r w:rsidRPr="009F6BD1">
              <w:rPr>
                <w:rFonts w:ascii="PT Astra Serif" w:eastAsiaTheme="minorHAnsi" w:hAnsi="PT Astra Serif"/>
                <w:lang w:val="ru-RU"/>
              </w:rPr>
              <w:t>неполное заполнение полей в форме заявления, в том числе в интерактивной форме заявления на Едином портале (в случае подачи заявления в электронной форме)</w:t>
            </w:r>
          </w:p>
        </w:tc>
        <w:tc>
          <w:tcPr>
            <w:tcW w:w="3450" w:type="dxa"/>
          </w:tcPr>
          <w:p w:rsidR="000C76F7" w:rsidRPr="004C3248" w:rsidRDefault="000C76F7" w:rsidP="000C76F7">
            <w:pPr>
              <w:spacing w:before="89"/>
              <w:rPr>
                <w:rFonts w:ascii="PT Astra Serif" w:hAnsi="PT Astra Serif"/>
                <w:i/>
                <w:lang w:val="ru-RU"/>
              </w:rPr>
            </w:pPr>
            <w:r w:rsidRPr="004C3248">
              <w:rPr>
                <w:rFonts w:ascii="PT Astra Serif" w:eastAsiaTheme="minorHAnsi" w:hAnsi="PT Astra Serif"/>
                <w:i/>
                <w:lang w:val="ru-RU"/>
              </w:rPr>
              <w:t>Указывается какие поля не заполнены в форме заявления</w:t>
            </w:r>
          </w:p>
        </w:tc>
      </w:tr>
      <w:tr w:rsidR="000C76F7" w:rsidRPr="00273292" w:rsidTr="000C76F7">
        <w:trPr>
          <w:trHeight w:val="416"/>
        </w:trPr>
        <w:tc>
          <w:tcPr>
            <w:tcW w:w="1560" w:type="dxa"/>
          </w:tcPr>
          <w:p w:rsidR="000C76F7" w:rsidRPr="004C3248" w:rsidRDefault="000C76F7" w:rsidP="000C76F7">
            <w:pPr>
              <w:spacing w:before="89"/>
              <w:ind w:left="62" w:right="125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Подпункт 3</w:t>
            </w:r>
            <w:r w:rsidRPr="00BC24D5">
              <w:rPr>
                <w:rFonts w:ascii="PT Astra Serif" w:eastAsiaTheme="minorHAnsi" w:hAnsi="PT Astra Serif"/>
              </w:rPr>
              <w:t xml:space="preserve"> пункта 2.7</w:t>
            </w:r>
          </w:p>
        </w:tc>
        <w:tc>
          <w:tcPr>
            <w:tcW w:w="4488" w:type="dxa"/>
          </w:tcPr>
          <w:p w:rsidR="000C76F7" w:rsidRPr="009F6BD1" w:rsidRDefault="000C76F7" w:rsidP="000C76F7">
            <w:pPr>
              <w:spacing w:before="89"/>
              <w:ind w:left="62" w:right="341"/>
              <w:rPr>
                <w:rFonts w:ascii="PT Astra Serif" w:eastAsiaTheme="minorHAnsi" w:hAnsi="PT Astra Serif"/>
                <w:lang w:val="ru-RU"/>
              </w:rPr>
            </w:pPr>
            <w:r w:rsidRPr="009F6BD1">
              <w:rPr>
                <w:rFonts w:ascii="PT Astra Serif" w:eastAsiaTheme="minorHAnsi" w:hAnsi="PT Astra Serif"/>
                <w:lang w:val="ru-RU"/>
              </w:rPr>
              <w:t>документ, удостоверяющий личность, документ, удостоверяющий полномочия представителя заявителя (в случае обращения за получением услуги указанным лицом), утратили силу на день обращения за получением государственной услуги)</w:t>
            </w:r>
          </w:p>
        </w:tc>
        <w:tc>
          <w:tcPr>
            <w:tcW w:w="3450" w:type="dxa"/>
          </w:tcPr>
          <w:p w:rsidR="000C76F7" w:rsidRPr="00BC24D5" w:rsidRDefault="000C76F7" w:rsidP="000C76F7">
            <w:pPr>
              <w:spacing w:before="89"/>
              <w:rPr>
                <w:rFonts w:ascii="PT Astra Serif" w:eastAsiaTheme="minorHAnsi" w:hAnsi="PT Astra Serif"/>
                <w:i/>
                <w:lang w:val="ru-RU"/>
              </w:rPr>
            </w:pPr>
            <w:r w:rsidRPr="00BC24D5">
              <w:rPr>
                <w:rFonts w:ascii="PT Astra Serif" w:eastAsiaTheme="minorHAnsi" w:hAnsi="PT Astra Serif"/>
                <w:i/>
                <w:lang w:val="ru-RU"/>
              </w:rPr>
              <w:t>Указывается исчерпывающий перечень документов, утративших силу</w:t>
            </w:r>
          </w:p>
          <w:p w:rsidR="000C76F7" w:rsidRPr="004C3248" w:rsidRDefault="000C76F7" w:rsidP="000C76F7">
            <w:pPr>
              <w:spacing w:before="89"/>
              <w:rPr>
                <w:rFonts w:ascii="PT Astra Serif" w:eastAsiaTheme="minorHAnsi" w:hAnsi="PT Astra Serif"/>
                <w:i/>
                <w:lang w:val="ru-RU"/>
              </w:rPr>
            </w:pPr>
          </w:p>
        </w:tc>
      </w:tr>
      <w:tr w:rsidR="000C76F7" w:rsidRPr="00273292" w:rsidTr="000C76F7">
        <w:trPr>
          <w:trHeight w:val="1480"/>
        </w:trPr>
        <w:tc>
          <w:tcPr>
            <w:tcW w:w="1560" w:type="dxa"/>
          </w:tcPr>
          <w:p w:rsidR="000C76F7" w:rsidRPr="004C3248" w:rsidRDefault="000C76F7" w:rsidP="000C76F7">
            <w:pPr>
              <w:spacing w:before="89"/>
              <w:ind w:left="62" w:right="112"/>
              <w:rPr>
                <w:rFonts w:ascii="PT Astra Serif" w:hAnsi="PT Astra Serif"/>
              </w:rPr>
            </w:pPr>
            <w:r w:rsidRPr="004C3248">
              <w:rPr>
                <w:rFonts w:ascii="PT Astra Serif" w:eastAsiaTheme="minorHAnsi" w:hAnsi="PT Astra Serif"/>
              </w:rPr>
              <w:lastRenderedPageBreak/>
              <w:t>Подпункт 4 пункта 2.7</w:t>
            </w:r>
          </w:p>
        </w:tc>
        <w:tc>
          <w:tcPr>
            <w:tcW w:w="4488" w:type="dxa"/>
          </w:tcPr>
          <w:p w:rsidR="000C76F7" w:rsidRPr="009F6BD1" w:rsidRDefault="000C76F7" w:rsidP="000C76F7">
            <w:pPr>
              <w:spacing w:before="89"/>
              <w:ind w:left="62" w:right="603"/>
              <w:rPr>
                <w:rFonts w:ascii="PT Astra Serif" w:hAnsi="PT Astra Serif"/>
                <w:lang w:val="ru-RU"/>
              </w:rPr>
            </w:pPr>
            <w:r w:rsidRPr="009F6BD1">
              <w:rPr>
                <w:rFonts w:ascii="PT Astra Serif" w:eastAsiaTheme="minorHAnsi" w:hAnsi="PT Astra Serif"/>
                <w:lang w:val="ru-RU"/>
              </w:rPr>
      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450" w:type="dxa"/>
          </w:tcPr>
          <w:p w:rsidR="000C76F7" w:rsidRPr="004C3248" w:rsidRDefault="000C76F7" w:rsidP="000C76F7">
            <w:pPr>
              <w:spacing w:before="89"/>
              <w:ind w:left="61" w:right="-293"/>
              <w:rPr>
                <w:rFonts w:ascii="PT Astra Serif" w:hAnsi="PT Astra Serif"/>
                <w:i/>
                <w:lang w:val="ru-RU"/>
              </w:rPr>
            </w:pPr>
            <w:r w:rsidRPr="00BC24D5">
              <w:rPr>
                <w:rFonts w:ascii="PT Astra Serif" w:eastAsiaTheme="minorHAnsi" w:hAnsi="PT Astra Serif"/>
                <w:i/>
                <w:lang w:val="ru-RU"/>
              </w:rPr>
              <w:t>Указывается исчерпывающий перечень документов, содержащих подчистки и исправления текста</w:t>
            </w:r>
          </w:p>
          <w:p w:rsidR="000C76F7" w:rsidRPr="004C3248" w:rsidRDefault="000C76F7" w:rsidP="000C76F7">
            <w:pPr>
              <w:spacing w:before="89"/>
              <w:ind w:left="61" w:right="-293"/>
              <w:rPr>
                <w:rFonts w:ascii="PT Astra Serif" w:hAnsi="PT Astra Serif"/>
                <w:i/>
                <w:lang w:val="ru-RU"/>
              </w:rPr>
            </w:pPr>
            <w:r w:rsidRPr="004C3248">
              <w:rPr>
                <w:rFonts w:ascii="PT Astra Serif" w:eastAsiaTheme="minorHAnsi" w:hAnsi="PT Astra Serif"/>
                <w:i/>
                <w:lang w:val="ru-RU"/>
              </w:rPr>
              <w:t xml:space="preserve"> </w:t>
            </w:r>
          </w:p>
        </w:tc>
      </w:tr>
      <w:tr w:rsidR="000C76F7" w:rsidRPr="00273292" w:rsidTr="000C76F7">
        <w:trPr>
          <w:trHeight w:val="1732"/>
        </w:trPr>
        <w:tc>
          <w:tcPr>
            <w:tcW w:w="1560" w:type="dxa"/>
          </w:tcPr>
          <w:p w:rsidR="000C76F7" w:rsidRPr="004C3248" w:rsidRDefault="000C76F7" w:rsidP="000C76F7">
            <w:pPr>
              <w:spacing w:before="89"/>
              <w:ind w:left="62" w:right="132"/>
              <w:rPr>
                <w:rFonts w:ascii="PT Astra Serif" w:hAnsi="PT Astra Serif"/>
              </w:rPr>
            </w:pPr>
            <w:r w:rsidRPr="004C3248">
              <w:rPr>
                <w:rFonts w:ascii="PT Astra Serif" w:eastAsiaTheme="minorHAnsi" w:hAnsi="PT Astra Serif"/>
              </w:rPr>
              <w:t>Подпункт 5 пункта 2.7</w:t>
            </w:r>
          </w:p>
        </w:tc>
        <w:tc>
          <w:tcPr>
            <w:tcW w:w="4488" w:type="dxa"/>
          </w:tcPr>
          <w:p w:rsidR="000C76F7" w:rsidRPr="009F6BD1" w:rsidRDefault="000C76F7" w:rsidP="000C76F7">
            <w:pPr>
              <w:spacing w:before="89"/>
              <w:ind w:left="62" w:right="95"/>
              <w:rPr>
                <w:rFonts w:ascii="PT Astra Serif" w:hAnsi="PT Astra Serif"/>
                <w:color w:val="000000"/>
                <w:lang w:val="ru-RU"/>
              </w:rPr>
            </w:pPr>
            <w:r w:rsidRPr="009F6BD1">
              <w:rPr>
                <w:rFonts w:ascii="PT Astra Serif" w:eastAsiaTheme="minorHAnsi" w:hAnsi="PT Astra Serif"/>
                <w:color w:val="000000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объёме получить информацию и сведения, содержащиеся в документах (в случае подачи заявления в электронной форме)</w:t>
            </w:r>
          </w:p>
        </w:tc>
        <w:tc>
          <w:tcPr>
            <w:tcW w:w="3450" w:type="dxa"/>
          </w:tcPr>
          <w:p w:rsidR="000C76F7" w:rsidRPr="004C3248" w:rsidRDefault="000C76F7" w:rsidP="000C76F7">
            <w:pPr>
              <w:spacing w:before="89"/>
              <w:ind w:left="61" w:right="1"/>
              <w:rPr>
                <w:rFonts w:ascii="PT Astra Serif" w:hAnsi="PT Astra Serif"/>
                <w:i/>
                <w:lang w:val="ru-RU"/>
              </w:rPr>
            </w:pPr>
            <w:r w:rsidRPr="007C4808">
              <w:rPr>
                <w:rFonts w:ascii="PT Astra Serif" w:eastAsiaTheme="minorHAnsi" w:hAnsi="PT Astra Serif"/>
                <w:i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0C76F7" w:rsidRPr="00273292" w:rsidTr="000C76F7">
        <w:trPr>
          <w:trHeight w:val="973"/>
        </w:trPr>
        <w:tc>
          <w:tcPr>
            <w:tcW w:w="1560" w:type="dxa"/>
          </w:tcPr>
          <w:p w:rsidR="000C76F7" w:rsidRPr="004C3248" w:rsidRDefault="000C76F7" w:rsidP="000C76F7">
            <w:pPr>
              <w:ind w:left="62" w:right="68"/>
              <w:rPr>
                <w:rFonts w:ascii="PT Astra Serif" w:hAnsi="PT Astra Serif"/>
              </w:rPr>
            </w:pPr>
            <w:r w:rsidRPr="004C3248">
              <w:rPr>
                <w:rFonts w:ascii="PT Astra Serif" w:eastAsiaTheme="minorHAnsi" w:hAnsi="PT Astra Serif"/>
              </w:rPr>
              <w:t>Подпункт 6</w:t>
            </w:r>
          </w:p>
          <w:p w:rsidR="000C76F7" w:rsidRPr="004C3248" w:rsidRDefault="000C76F7" w:rsidP="000C76F7">
            <w:pPr>
              <w:ind w:left="62" w:right="68"/>
              <w:rPr>
                <w:rFonts w:ascii="PT Astra Serif" w:hAnsi="PT Astra Serif"/>
              </w:rPr>
            </w:pPr>
            <w:r w:rsidRPr="004C3248">
              <w:rPr>
                <w:rFonts w:ascii="PT Astra Serif" w:eastAsiaTheme="minorHAnsi" w:hAnsi="PT Astra Serif"/>
              </w:rPr>
              <w:t>пункта 2.7</w:t>
            </w:r>
          </w:p>
        </w:tc>
        <w:tc>
          <w:tcPr>
            <w:tcW w:w="4488" w:type="dxa"/>
          </w:tcPr>
          <w:p w:rsidR="000C76F7" w:rsidRPr="009F6BD1" w:rsidRDefault="000C76F7" w:rsidP="000C76F7">
            <w:pPr>
              <w:spacing w:before="91"/>
              <w:ind w:left="62" w:right="89"/>
              <w:rPr>
                <w:rFonts w:ascii="PT Astra Serif" w:hAnsi="PT Astra Serif"/>
                <w:color w:val="000000"/>
                <w:lang w:val="ru-RU"/>
              </w:rPr>
            </w:pPr>
            <w:r w:rsidRPr="009F6BD1">
              <w:rPr>
                <w:rFonts w:ascii="PT Astra Serif" w:eastAsiaTheme="minorHAnsi" w:hAnsi="PT Astra Serif"/>
                <w:color w:val="000000"/>
                <w:lang w:val="ru-RU"/>
              </w:rPr>
              <w:t>заявление и документы, необходимые для предоставления муниципальной услуги, поданы в электронной форме</w:t>
            </w:r>
            <w:r w:rsidRPr="009F6BD1">
              <w:rPr>
                <w:rFonts w:ascii="PT Astra Serif" w:eastAsiaTheme="minorHAnsi" w:hAnsi="PT Astra Serif"/>
                <w:color w:val="000000"/>
                <w:lang w:val="ru-RU"/>
              </w:rPr>
              <w:br/>
              <w:t>с нарушением требований, установленных к предоставлению услуги в электронной форме (в случае подачи заявления в электронной форме)</w:t>
            </w:r>
          </w:p>
          <w:p w:rsidR="000C76F7" w:rsidRPr="009F6BD1" w:rsidRDefault="000C76F7" w:rsidP="000C76F7">
            <w:pPr>
              <w:spacing w:before="1"/>
              <w:ind w:left="62" w:right="267"/>
              <w:rPr>
                <w:rFonts w:ascii="PT Astra Serif" w:hAnsi="PT Astra Serif"/>
                <w:color w:val="000000"/>
                <w:lang w:val="ru-RU"/>
              </w:rPr>
            </w:pPr>
            <w:r w:rsidRPr="009F6BD1">
              <w:rPr>
                <w:rFonts w:ascii="PT Astra Serif" w:eastAsiaTheme="minorHAnsi" w:hAnsi="PT Astra Serif"/>
                <w:color w:val="000000"/>
                <w:lang w:val="ru-RU"/>
              </w:rPr>
              <w:t xml:space="preserve"> </w:t>
            </w:r>
          </w:p>
        </w:tc>
        <w:tc>
          <w:tcPr>
            <w:tcW w:w="3450" w:type="dxa"/>
          </w:tcPr>
          <w:p w:rsidR="000C76F7" w:rsidRPr="00BC24D5" w:rsidRDefault="000C76F7" w:rsidP="000C76F7">
            <w:pPr>
              <w:spacing w:before="91"/>
              <w:ind w:left="61" w:right="1"/>
              <w:rPr>
                <w:rFonts w:ascii="PT Astra Serif" w:eastAsiaTheme="minorHAnsi" w:hAnsi="PT Astra Serif"/>
                <w:i/>
                <w:lang w:val="ru-RU"/>
              </w:rPr>
            </w:pPr>
            <w:r w:rsidRPr="00BC24D5">
              <w:rPr>
                <w:rFonts w:ascii="PT Astra Serif" w:eastAsiaTheme="minorHAnsi" w:hAnsi="PT Astra Serif"/>
                <w:i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  <w:p w:rsidR="000C76F7" w:rsidRDefault="000C76F7" w:rsidP="000C76F7">
            <w:pPr>
              <w:spacing w:before="91"/>
              <w:ind w:left="61" w:right="1"/>
              <w:rPr>
                <w:rFonts w:ascii="PT Astra Serif" w:eastAsiaTheme="minorHAnsi" w:hAnsi="PT Astra Serif"/>
                <w:i/>
                <w:lang w:val="ru-RU"/>
              </w:rPr>
            </w:pPr>
          </w:p>
          <w:p w:rsidR="000C76F7" w:rsidRDefault="000C76F7" w:rsidP="000C76F7">
            <w:pPr>
              <w:spacing w:before="91"/>
              <w:ind w:left="61" w:right="1"/>
              <w:rPr>
                <w:rFonts w:ascii="PT Astra Serif" w:eastAsiaTheme="minorHAnsi" w:hAnsi="PT Astra Serif"/>
                <w:i/>
                <w:lang w:val="ru-RU"/>
              </w:rPr>
            </w:pPr>
          </w:p>
          <w:p w:rsidR="000C76F7" w:rsidRPr="004C3248" w:rsidRDefault="000C76F7" w:rsidP="000C76F7">
            <w:pPr>
              <w:spacing w:before="91"/>
              <w:ind w:left="61" w:right="1"/>
              <w:rPr>
                <w:rFonts w:ascii="PT Astra Serif" w:hAnsi="PT Astra Serif"/>
                <w:i/>
                <w:lang w:val="ru-RU"/>
              </w:rPr>
            </w:pPr>
            <w:r>
              <w:rPr>
                <w:rFonts w:ascii="PT Astra Serif" w:eastAsiaTheme="minorHAnsi" w:hAnsi="PT Astra Serif"/>
                <w:i/>
                <w:lang w:val="ru-RU"/>
              </w:rPr>
              <w:t xml:space="preserve"> </w:t>
            </w:r>
          </w:p>
        </w:tc>
      </w:tr>
      <w:tr w:rsidR="000C76F7" w:rsidRPr="00273292" w:rsidTr="000C76F7">
        <w:trPr>
          <w:trHeight w:val="1579"/>
        </w:trPr>
        <w:tc>
          <w:tcPr>
            <w:tcW w:w="1560" w:type="dxa"/>
          </w:tcPr>
          <w:p w:rsidR="000C76F7" w:rsidRPr="004C3248" w:rsidRDefault="000C76F7" w:rsidP="000C76F7">
            <w:pPr>
              <w:spacing w:before="89"/>
              <w:ind w:left="62" w:right="133"/>
              <w:rPr>
                <w:rFonts w:ascii="PT Astra Serif" w:hAnsi="PT Astra Serif"/>
              </w:rPr>
            </w:pPr>
            <w:r>
              <w:rPr>
                <w:rFonts w:ascii="PT Astra Serif" w:eastAsiaTheme="minorHAnsi" w:hAnsi="PT Astra Serif"/>
              </w:rPr>
              <w:t xml:space="preserve">Подпункт 7 </w:t>
            </w:r>
            <w:r w:rsidRPr="004C3248">
              <w:rPr>
                <w:rFonts w:ascii="PT Astra Serif" w:eastAsiaTheme="minorHAnsi" w:hAnsi="PT Astra Serif"/>
              </w:rPr>
              <w:t>пункта 2.7</w:t>
            </w:r>
          </w:p>
        </w:tc>
        <w:tc>
          <w:tcPr>
            <w:tcW w:w="4488" w:type="dxa"/>
          </w:tcPr>
          <w:p w:rsidR="000C76F7" w:rsidRDefault="000C76F7" w:rsidP="000C76F7">
            <w:pPr>
              <w:spacing w:before="89"/>
              <w:ind w:left="62" w:right="102"/>
              <w:rPr>
                <w:rFonts w:ascii="PT Astra Serif" w:eastAsiaTheme="minorHAnsi" w:hAnsi="PT Astra Serif"/>
                <w:color w:val="000000"/>
                <w:lang w:val="ru-RU"/>
              </w:rPr>
            </w:pPr>
            <w:r w:rsidRPr="009F6BD1">
              <w:rPr>
                <w:rFonts w:ascii="PT Astra Serif" w:eastAsiaTheme="minorHAnsi" w:hAnsi="PT Astra Serif"/>
                <w:color w:val="000000"/>
                <w:lang w:val="ru-RU"/>
              </w:rPr>
              <w:t>выявлено несоблюдение, установленных статьей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 (в случае подачи заявления</w:t>
            </w:r>
            <w:r w:rsidRPr="009F6BD1">
              <w:rPr>
                <w:rFonts w:ascii="PT Astra Serif" w:eastAsiaTheme="minorHAnsi" w:hAnsi="PT Astra Serif"/>
                <w:color w:val="000000"/>
                <w:lang w:val="ru-RU"/>
              </w:rPr>
              <w:br/>
              <w:t>в электронной форме)</w:t>
            </w:r>
          </w:p>
          <w:p w:rsidR="00C1264C" w:rsidRPr="009F6BD1" w:rsidRDefault="00C1264C" w:rsidP="00C1264C">
            <w:pPr>
              <w:spacing w:before="89"/>
              <w:ind w:right="102"/>
              <w:rPr>
                <w:rFonts w:ascii="PT Astra Serif" w:eastAsiaTheme="minorHAnsi" w:hAnsi="PT Astra Serif"/>
                <w:color w:val="000000"/>
                <w:lang w:val="ru-RU"/>
              </w:rPr>
            </w:pPr>
          </w:p>
        </w:tc>
        <w:tc>
          <w:tcPr>
            <w:tcW w:w="3450" w:type="dxa"/>
          </w:tcPr>
          <w:p w:rsidR="000C76F7" w:rsidRPr="004C3248" w:rsidRDefault="000C76F7" w:rsidP="000C76F7">
            <w:pPr>
              <w:spacing w:before="89"/>
              <w:ind w:left="61" w:right="1"/>
              <w:rPr>
                <w:rFonts w:ascii="PT Astra Serif" w:hAnsi="PT Astra Serif"/>
                <w:i/>
                <w:lang w:val="ru-RU"/>
              </w:rPr>
            </w:pPr>
            <w:r w:rsidRPr="004C3248">
              <w:rPr>
                <w:rFonts w:ascii="PT Astra Serif" w:eastAsiaTheme="minorHAnsi" w:hAnsi="PT Astra Serif"/>
                <w:i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15A89" w:rsidRPr="00C15A89" w:rsidRDefault="00C15A89" w:rsidP="00C15A8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/>
        </w:rPr>
      </w:pPr>
    </w:p>
    <w:p w:rsidR="00C15A89" w:rsidRPr="00C15A89" w:rsidRDefault="00482CAC" w:rsidP="00C15A89">
      <w:pPr>
        <w:widowControl w:val="0"/>
        <w:tabs>
          <w:tab w:val="left" w:pos="10020"/>
        </w:tabs>
        <w:autoSpaceDE w:val="0"/>
        <w:autoSpaceDN w:val="0"/>
        <w:spacing w:before="69"/>
        <w:rPr>
          <w:rFonts w:ascii="PT Astra Serif" w:hAnsi="PT Astra Serif"/>
          <w:sz w:val="28"/>
          <w:szCs w:val="28"/>
          <w:lang w:val="ru-RU"/>
        </w:rPr>
      </w:pPr>
      <w:r w:rsidRPr="00C15A89">
        <w:rPr>
          <w:rFonts w:ascii="PT Astra Serif" w:hAnsi="PT Astra Serif"/>
          <w:sz w:val="28"/>
          <w:szCs w:val="28"/>
          <w:lang w:val="ru-RU"/>
        </w:rPr>
        <w:t>Дополнительно</w:t>
      </w:r>
      <w:r w:rsidRPr="00C15A89">
        <w:rPr>
          <w:rFonts w:ascii="PT Astra Serif" w:hAnsi="PT Astra Serif"/>
          <w:spacing w:val="-9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 xml:space="preserve">информируем: </w:t>
      </w:r>
      <w:r w:rsidRPr="00C15A89">
        <w:rPr>
          <w:rFonts w:ascii="PT Astra Serif" w:hAnsi="PT Astra Serif"/>
          <w:sz w:val="28"/>
          <w:szCs w:val="28"/>
          <w:u w:val="single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u w:val="single"/>
          <w:lang w:val="ru-RU"/>
        </w:rPr>
        <w:tab/>
      </w:r>
    </w:p>
    <w:p w:rsidR="00C15A89" w:rsidRPr="00C15A89" w:rsidRDefault="00273292" w:rsidP="00C15A89">
      <w:pPr>
        <w:widowControl w:val="0"/>
        <w:autoSpaceDE w:val="0"/>
        <w:autoSpaceDN w:val="0"/>
        <w:spacing w:before="2"/>
        <w:ind w:right="359"/>
        <w:jc w:val="righ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line id="Прямая соединительная линия 18" o:spid="_x0000_s1038" style="position:absolute;left:0;text-align:left;z-index:251662336;mso-position-horizontal-relative:page" from="57.7pt,14.65pt" to="547.65pt,14.65pt" fillcolor="this" strokeweight=".7pt">
            <w10:wrap anchorx="page"/>
          </v:line>
        </w:pict>
      </w:r>
      <w:r w:rsidR="00482CAC" w:rsidRPr="00C15A89">
        <w:rPr>
          <w:rFonts w:ascii="PT Astra Serif" w:hAnsi="PT Astra Serif"/>
          <w:sz w:val="28"/>
          <w:szCs w:val="28"/>
          <w:lang w:val="ru-RU"/>
        </w:rPr>
        <w:t>.</w:t>
      </w:r>
    </w:p>
    <w:p w:rsidR="00C15A89" w:rsidRPr="00C15A89" w:rsidRDefault="00482CAC" w:rsidP="00C15A89">
      <w:pPr>
        <w:widowControl w:val="0"/>
        <w:autoSpaceDE w:val="0"/>
        <w:autoSpaceDN w:val="0"/>
        <w:spacing w:before="2"/>
        <w:ind w:left="3228" w:right="330" w:hanging="2713"/>
        <w:rPr>
          <w:rFonts w:ascii="PT Astra Serif" w:hAnsi="PT Astra Serif"/>
          <w:sz w:val="20"/>
          <w:szCs w:val="22"/>
          <w:lang w:val="ru-RU"/>
        </w:rPr>
      </w:pPr>
      <w:r w:rsidRPr="00C15A89">
        <w:rPr>
          <w:rFonts w:ascii="PT Astra Serif" w:hAnsi="PT Astra Serif"/>
          <w:sz w:val="20"/>
          <w:szCs w:val="22"/>
          <w:lang w:val="ru-RU"/>
        </w:rPr>
        <w:t>(указывается</w:t>
      </w:r>
      <w:r w:rsidRPr="00C15A89">
        <w:rPr>
          <w:rFonts w:ascii="PT Astra Serif" w:hAnsi="PT Astra Serif"/>
          <w:spacing w:val="-7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информация,</w:t>
      </w:r>
      <w:r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необходимая</w:t>
      </w:r>
      <w:r w:rsidRPr="00C15A89">
        <w:rPr>
          <w:rFonts w:ascii="PT Astra Serif" w:hAnsi="PT Astra Serif"/>
          <w:spacing w:val="-7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для</w:t>
      </w:r>
      <w:r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устранения</w:t>
      </w:r>
      <w:r w:rsidRPr="00C15A89">
        <w:rPr>
          <w:rFonts w:ascii="PT Astra Serif" w:hAnsi="PT Astra Serif"/>
          <w:spacing w:val="-7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причин</w:t>
      </w:r>
      <w:r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отказа</w:t>
      </w:r>
      <w:r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в</w:t>
      </w:r>
      <w:r w:rsidRPr="00C15A89">
        <w:rPr>
          <w:rFonts w:ascii="PT Astra Serif" w:hAnsi="PT Astra Serif"/>
          <w:spacing w:val="-7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приёме</w:t>
      </w:r>
      <w:r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документов,</w:t>
      </w:r>
      <w:r w:rsidRPr="00C15A89">
        <w:rPr>
          <w:rFonts w:ascii="PT Astra Serif" w:hAnsi="PT Astra Serif"/>
          <w:spacing w:val="-7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а</w:t>
      </w:r>
      <w:r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также</w:t>
      </w:r>
      <w:r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иная</w:t>
      </w:r>
      <w:r w:rsidRPr="00C15A89">
        <w:rPr>
          <w:rFonts w:ascii="PT Astra Serif" w:hAnsi="PT Astra Serif"/>
          <w:spacing w:val="-47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дополнительная</w:t>
      </w:r>
      <w:r w:rsidRPr="00C15A89">
        <w:rPr>
          <w:rFonts w:ascii="PT Astra Serif" w:hAnsi="PT Astra Serif"/>
          <w:spacing w:val="-2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информация</w:t>
      </w:r>
      <w:r w:rsidRPr="00C15A89">
        <w:rPr>
          <w:rFonts w:ascii="PT Astra Serif" w:hAnsi="PT Astra Serif"/>
          <w:spacing w:val="-1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при</w:t>
      </w:r>
      <w:r w:rsidRPr="00C15A89">
        <w:rPr>
          <w:rFonts w:ascii="PT Astra Serif" w:hAnsi="PT Astra Serif"/>
          <w:spacing w:val="-2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наличии)</w:t>
      </w:r>
    </w:p>
    <w:p w:rsidR="00C15A89" w:rsidRDefault="00C15A89" w:rsidP="00C15A89">
      <w:pPr>
        <w:widowControl w:val="0"/>
        <w:tabs>
          <w:tab w:val="left" w:pos="4233"/>
          <w:tab w:val="left" w:pos="6149"/>
        </w:tabs>
        <w:autoSpaceDE w:val="0"/>
        <w:autoSpaceDN w:val="0"/>
        <w:rPr>
          <w:rFonts w:ascii="PT Astra Serif" w:hAnsi="PT Astra Serif"/>
          <w:sz w:val="20"/>
          <w:szCs w:val="28"/>
          <w:lang w:val="ru-RU"/>
        </w:rPr>
      </w:pPr>
    </w:p>
    <w:p w:rsidR="009F6BD1" w:rsidRDefault="009F6BD1" w:rsidP="00C15A89">
      <w:pPr>
        <w:widowControl w:val="0"/>
        <w:tabs>
          <w:tab w:val="left" w:pos="4233"/>
          <w:tab w:val="left" w:pos="6149"/>
        </w:tabs>
        <w:autoSpaceDE w:val="0"/>
        <w:autoSpaceDN w:val="0"/>
        <w:rPr>
          <w:rFonts w:ascii="PT Astra Serif" w:hAnsi="PT Astra Serif"/>
          <w:sz w:val="20"/>
          <w:szCs w:val="28"/>
          <w:lang w:val="ru-RU"/>
        </w:rPr>
      </w:pPr>
    </w:p>
    <w:p w:rsidR="009F6BD1" w:rsidRPr="00B2268F" w:rsidRDefault="009F6BD1" w:rsidP="009F6BD1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              ____________________                   _________________________________</w:t>
      </w:r>
    </w:p>
    <w:p w:rsidR="009F6BD1" w:rsidRPr="00B2268F" w:rsidRDefault="009F6BD1" w:rsidP="009F6BD1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(должность)                                        (подпись)                                   (фамилия, имя, отчество (при наличии)</w:t>
      </w:r>
    </w:p>
    <w:p w:rsidR="009F6BD1" w:rsidRPr="008568EB" w:rsidRDefault="009F6BD1" w:rsidP="009F6BD1">
      <w:pPr>
        <w:widowControl w:val="0"/>
        <w:suppressAutoHyphens/>
        <w:autoSpaceDN w:val="0"/>
        <w:textAlignment w:val="baseline"/>
        <w:rPr>
          <w:rFonts w:ascii="PT Astra Serif" w:eastAsia="NSimSun" w:hAnsi="PT Astra Serif" w:cs="Arial"/>
          <w:kern w:val="3"/>
          <w:highlight w:val="yellow"/>
          <w:lang w:val="ru-RU" w:eastAsia="zh-CN" w:bidi="hi-IN"/>
        </w:rPr>
      </w:pPr>
    </w:p>
    <w:p w:rsidR="009F6BD1" w:rsidRPr="009F6BD1" w:rsidRDefault="009F6BD1" w:rsidP="00C15A89">
      <w:pPr>
        <w:widowControl w:val="0"/>
        <w:tabs>
          <w:tab w:val="left" w:pos="4233"/>
          <w:tab w:val="left" w:pos="6149"/>
        </w:tabs>
        <w:autoSpaceDE w:val="0"/>
        <w:autoSpaceDN w:val="0"/>
        <w:rPr>
          <w:rFonts w:ascii="PT Astra Serif" w:hAnsi="PT Astra Serif"/>
          <w:sz w:val="20"/>
          <w:szCs w:val="22"/>
          <w:lang w:val="ru-RU"/>
        </w:rPr>
      </w:pPr>
    </w:p>
    <w:p w:rsidR="00735930" w:rsidRDefault="00735930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735930" w:rsidSect="00C15A89">
          <w:pgSz w:w="11906" w:h="16838"/>
          <w:pgMar w:top="1134" w:right="566" w:bottom="1560" w:left="1701" w:header="708" w:footer="708" w:gutter="0"/>
          <w:cols w:space="708"/>
          <w:docGrid w:linePitch="360"/>
        </w:sectPr>
      </w:pPr>
    </w:p>
    <w:p w:rsidR="00F32478" w:rsidRPr="00B2268F" w:rsidRDefault="00482CAC" w:rsidP="00F32478">
      <w:pPr>
        <w:widowControl w:val="0"/>
        <w:suppressAutoHyphens/>
        <w:autoSpaceDE w:val="0"/>
        <w:autoSpaceDN w:val="0"/>
        <w:ind w:firstLine="720"/>
        <w:jc w:val="right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2268F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>ПРИЛОЖЕНИЕ № 7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ind w:firstLine="720"/>
        <w:jc w:val="right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2268F">
        <w:rPr>
          <w:rFonts w:ascii="PT Astra Serif" w:hAnsi="PT Astra Serif"/>
          <w:kern w:val="3"/>
          <w:sz w:val="28"/>
          <w:szCs w:val="28"/>
          <w:lang w:val="ru-RU" w:eastAsia="zh-CN"/>
        </w:rPr>
        <w:t>к Административному регламенту</w:t>
      </w:r>
    </w:p>
    <w:p w:rsidR="00F32478" w:rsidRPr="00B2268F" w:rsidRDefault="00F32478" w:rsidP="00F32478">
      <w:pPr>
        <w:widowControl w:val="0"/>
        <w:suppressAutoHyphens/>
        <w:autoSpaceDE w:val="0"/>
        <w:autoSpaceDN w:val="0"/>
        <w:ind w:firstLine="720"/>
        <w:jc w:val="right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F32478" w:rsidRPr="00B2268F" w:rsidRDefault="00482CAC" w:rsidP="00F32478">
      <w:pPr>
        <w:widowControl w:val="0"/>
        <w:autoSpaceDE w:val="0"/>
        <w:autoSpaceDN w:val="0"/>
        <w:jc w:val="right"/>
        <w:rPr>
          <w:rFonts w:ascii="PT Astra Serif" w:hAnsi="PT Astra Serif"/>
          <w:sz w:val="30"/>
          <w:szCs w:val="28"/>
          <w:lang w:val="ru-RU"/>
        </w:rPr>
      </w:pPr>
      <w:r w:rsidRPr="00B2268F">
        <w:rPr>
          <w:rFonts w:ascii="PT Astra Serif" w:eastAsia="NSimSun" w:hAnsi="PT Astra Serif" w:cs="Arial"/>
          <w:kern w:val="3"/>
          <w:lang w:val="ru-RU" w:eastAsia="zh-CN" w:bidi="hi-IN"/>
        </w:rPr>
        <w:t>Заполняется на официальном бланке Министерства</w:t>
      </w:r>
    </w:p>
    <w:p w:rsidR="00F32478" w:rsidRPr="00B2268F" w:rsidRDefault="00F32478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F32478" w:rsidRPr="00B2268F" w:rsidRDefault="00482CAC" w:rsidP="00F32478">
      <w:pPr>
        <w:widowControl w:val="0"/>
        <w:suppressAutoHyphens/>
        <w:autoSpaceDE w:val="0"/>
        <w:autoSpaceDN w:val="0"/>
        <w:ind w:left="2832" w:firstLine="708"/>
        <w:jc w:val="right"/>
        <w:textAlignment w:val="baseline"/>
        <w:rPr>
          <w:rFonts w:ascii="PT Astra Serif" w:hAnsi="PT Astra Serif" w:cs="Courier New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8"/>
          <w:szCs w:val="28"/>
          <w:lang w:val="ru-RU" w:eastAsia="zh-CN"/>
        </w:rPr>
        <w:t>Кому:</w:t>
      </w: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______________________________________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(наименование застройщика)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(фамилия, имя, отчество - для граждан,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полное наименование организации - для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юридических лиц),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(его почтовый адрес и адрес,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адрес электронной почты)</w:t>
      </w:r>
    </w:p>
    <w:p w:rsidR="00F32478" w:rsidRPr="00B2268F" w:rsidRDefault="00F32478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bookmarkStart w:id="4" w:name="P1029"/>
      <w:bookmarkEnd w:id="4"/>
      <w:r w:rsidRPr="00B2268F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Р Е Ш Е Н И Е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B2268F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об отказе в выдаче разрешения на ввод объекта в эксплуатацию</w:t>
      </w:r>
    </w:p>
    <w:p w:rsidR="00F32478" w:rsidRPr="00B2268F" w:rsidRDefault="00F32478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kern w:val="3"/>
          <w:sz w:val="20"/>
          <w:szCs w:val="20"/>
          <w:lang w:val="ru-RU" w:eastAsia="zh-CN"/>
        </w:rPr>
      </w:pP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2268F">
        <w:rPr>
          <w:rFonts w:ascii="PT Astra Serif" w:hAnsi="PT Astra Serif"/>
          <w:kern w:val="3"/>
          <w:sz w:val="28"/>
          <w:szCs w:val="28"/>
          <w:lang w:val="ru-RU" w:eastAsia="zh-CN"/>
        </w:rPr>
        <w:t>По результатам рассмотрения заявления от _______ №_______   _____________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2268F">
        <w:rPr>
          <w:rFonts w:ascii="PT Astra Serif" w:hAnsi="PT Astra Serif"/>
          <w:kern w:val="3"/>
          <w:sz w:val="28"/>
          <w:szCs w:val="28"/>
          <w:lang w:val="ru-RU" w:eastAsia="zh-CN"/>
        </w:rPr>
        <w:t>о выдаче разрешения на ввод объекта в эксплуатацию: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_______________________________________________________________________________________________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>(наименование объекта капитального строительства (этапа)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_______________________________________________________________________________________________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>в соответствии с проектной документацией)</w:t>
      </w:r>
    </w:p>
    <w:p w:rsidR="00F32478" w:rsidRPr="00B2268F" w:rsidRDefault="00F32478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F32478" w:rsidRPr="00B2268F" w:rsidRDefault="00482CAC" w:rsidP="008568E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2268F">
        <w:rPr>
          <w:rFonts w:ascii="PT Astra Serif" w:hAnsi="PT Astra Serif"/>
          <w:kern w:val="3"/>
          <w:sz w:val="28"/>
          <w:szCs w:val="28"/>
          <w:lang w:val="ru-RU" w:eastAsia="zh-CN"/>
        </w:rPr>
        <w:t>Министерство имущественных отношений и архитектуры Ульяновской области отказывает в выдаче разрешения на ввод объекта в эксплуатацию по следующим основаниям</w:t>
      </w:r>
      <w:r w:rsidR="008568EB" w:rsidRPr="00B2268F">
        <w:rPr>
          <w:rFonts w:ascii="PT Astra Serif" w:hAnsi="PT Astra Serif"/>
          <w:kern w:val="3"/>
          <w:sz w:val="28"/>
          <w:szCs w:val="28"/>
          <w:lang w:val="ru-RU" w:eastAsia="zh-CN"/>
        </w:rPr>
        <w:t>:</w:t>
      </w:r>
    </w:p>
    <w:p w:rsidR="00162488" w:rsidRPr="00B2268F" w:rsidRDefault="00162488" w:rsidP="008568E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tbl>
      <w:tblPr>
        <w:tblStyle w:val="TableNormal1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488"/>
        <w:gridCol w:w="3309"/>
      </w:tblGrid>
      <w:tr w:rsidR="008568EB" w:rsidRPr="00B2268F" w:rsidTr="000C76F7">
        <w:trPr>
          <w:trHeight w:val="1467"/>
        </w:trPr>
        <w:tc>
          <w:tcPr>
            <w:tcW w:w="1701" w:type="dxa"/>
          </w:tcPr>
          <w:p w:rsidR="008568EB" w:rsidRPr="00B2268F" w:rsidRDefault="008568EB" w:rsidP="000C76F7">
            <w:pPr>
              <w:spacing w:before="97"/>
              <w:ind w:left="62" w:right="5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268F">
              <w:rPr>
                <w:rFonts w:ascii="PT Astra Serif" w:eastAsiaTheme="minorHAnsi" w:hAnsi="PT Astra Serif"/>
                <w:sz w:val="28"/>
                <w:szCs w:val="28"/>
              </w:rPr>
              <w:t>№ пункта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</w:rPr>
              <w:t>Админист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-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</w:rPr>
              <w:t>ративного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pacing w:val="-1"/>
                <w:sz w:val="28"/>
                <w:szCs w:val="28"/>
              </w:rPr>
              <w:t>регламента</w:t>
            </w:r>
          </w:p>
        </w:tc>
        <w:tc>
          <w:tcPr>
            <w:tcW w:w="4488" w:type="dxa"/>
          </w:tcPr>
          <w:p w:rsidR="008568EB" w:rsidRPr="00B2268F" w:rsidRDefault="008568EB" w:rsidP="000C76F7">
            <w:pPr>
              <w:spacing w:before="4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8568EB" w:rsidRPr="00B2268F" w:rsidRDefault="008568EB" w:rsidP="000C76F7">
            <w:pPr>
              <w:ind w:left="311" w:right="306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Наименование</w:t>
            </w:r>
            <w:r w:rsidRPr="00B2268F">
              <w:rPr>
                <w:rFonts w:ascii="PT Astra Serif" w:eastAsiaTheme="minorHAnsi" w:hAnsi="PT Astra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основания</w:t>
            </w:r>
            <w:r w:rsidRPr="00B2268F">
              <w:rPr>
                <w:rFonts w:ascii="PT Astra Serif" w:eastAsiaTheme="minorHAnsi" w:hAnsi="PT Astra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для</w:t>
            </w:r>
            <w:r w:rsidRPr="00B2268F">
              <w:rPr>
                <w:rFonts w:ascii="PT Astra Serif" w:eastAsiaTheme="minorHAnsi" w:hAnsi="PT Astra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отказа</w:t>
            </w:r>
            <w:r w:rsidRPr="00B2268F">
              <w:rPr>
                <w:rFonts w:ascii="PT Astra Serif" w:eastAsiaTheme="minorHAnsi" w:hAnsi="PT Astra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в</w:t>
            </w:r>
            <w:r w:rsidRPr="00B2268F">
              <w:rPr>
                <w:rFonts w:ascii="PT Astra Serif" w:eastAsiaTheme="minorHAnsi" w:hAnsi="PT Astra Serif"/>
                <w:spacing w:val="-57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соответствии с Административным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регламентом</w:t>
            </w:r>
          </w:p>
          <w:p w:rsidR="008568EB" w:rsidRPr="00B2268F" w:rsidRDefault="008568EB" w:rsidP="000C76F7">
            <w:pPr>
              <w:ind w:left="311" w:right="306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309" w:type="dxa"/>
          </w:tcPr>
          <w:p w:rsidR="008568EB" w:rsidRPr="00B2268F" w:rsidRDefault="008568EB" w:rsidP="000C76F7">
            <w:pPr>
              <w:spacing w:before="5"/>
              <w:ind w:right="-293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8568EB" w:rsidRPr="00B2268F" w:rsidRDefault="008568EB" w:rsidP="005E4F3C">
            <w:pPr>
              <w:ind w:left="51" w:right="142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Разъяснение причин отказа</w:t>
            </w:r>
            <w:r w:rsidRPr="00B2268F">
              <w:rPr>
                <w:rFonts w:ascii="PT Astra Serif" w:eastAsiaTheme="minorHAnsi" w:hAnsi="PT Astra Serif"/>
                <w:spacing w:val="-58"/>
                <w:sz w:val="28"/>
                <w:szCs w:val="28"/>
                <w:lang w:val="ru-RU"/>
              </w:rPr>
              <w:t xml:space="preserve"> </w:t>
            </w:r>
          </w:p>
        </w:tc>
      </w:tr>
      <w:tr w:rsidR="008568EB" w:rsidRPr="00B2268F" w:rsidTr="000C76F7">
        <w:trPr>
          <w:trHeight w:val="1467"/>
        </w:trPr>
        <w:tc>
          <w:tcPr>
            <w:tcW w:w="1701" w:type="dxa"/>
          </w:tcPr>
          <w:p w:rsidR="008568EB" w:rsidRPr="00B2268F" w:rsidRDefault="008568EB" w:rsidP="000C76F7">
            <w:pPr>
              <w:spacing w:before="91"/>
              <w:ind w:left="62" w:right="112"/>
              <w:rPr>
                <w:rFonts w:ascii="PT Astra Serif" w:hAnsi="PT Astra Serif"/>
                <w:lang w:val="ru-RU"/>
              </w:rPr>
            </w:pPr>
            <w:r w:rsidRPr="00B2268F">
              <w:rPr>
                <w:rFonts w:ascii="PT Astra Serif" w:eastAsiaTheme="minorHAnsi" w:hAnsi="PT Astra Serif"/>
              </w:rPr>
              <w:t>Подпункт 1 пункта 2.</w:t>
            </w:r>
            <w:r w:rsidR="00162488" w:rsidRPr="00B2268F">
              <w:rPr>
                <w:rFonts w:ascii="PT Astra Serif" w:eastAsiaTheme="minorHAnsi" w:hAnsi="PT Astra Serif"/>
                <w:lang w:val="ru-RU"/>
              </w:rPr>
              <w:t>8.2</w:t>
            </w:r>
          </w:p>
        </w:tc>
        <w:tc>
          <w:tcPr>
            <w:tcW w:w="4488" w:type="dxa"/>
          </w:tcPr>
          <w:p w:rsidR="008568EB" w:rsidRPr="00B2268F" w:rsidRDefault="00162488" w:rsidP="00162488">
            <w:pPr>
              <w:spacing w:before="91"/>
              <w:ind w:left="62" w:right="371"/>
              <w:rPr>
                <w:rFonts w:ascii="PT Astra Serif" w:eastAsiaTheme="minorHAnsi" w:hAnsi="PT Astra Serif"/>
                <w:lang w:val="ru-RU"/>
              </w:rPr>
            </w:pPr>
            <w:r w:rsidRPr="00B2268F">
              <w:rPr>
                <w:rFonts w:ascii="PT Astra Serif" w:eastAsiaTheme="minorHAnsi" w:hAnsi="PT Astra Serif"/>
                <w:lang w:val="ru-RU"/>
              </w:rPr>
              <w:t xml:space="preserve">непредставление </w:t>
            </w:r>
            <w:r w:rsidRPr="00B2268F">
              <w:rPr>
                <w:rFonts w:ascii="PT Astra Serif" w:eastAsiaTheme="minorHAnsi" w:hAnsi="PT Astra Serif"/>
                <w:lang w:val="ru-RU" w:bidi="ru-RU"/>
              </w:rPr>
              <w:t>документов, указанных в пункте 2.6.1 настоящего административного регламента, обязанность по представлению которых возложена на заявителя</w:t>
            </w:r>
          </w:p>
        </w:tc>
        <w:tc>
          <w:tcPr>
            <w:tcW w:w="3309" w:type="dxa"/>
          </w:tcPr>
          <w:p w:rsidR="008568EB" w:rsidRPr="00B2268F" w:rsidRDefault="00162488" w:rsidP="000C76F7">
            <w:pPr>
              <w:spacing w:before="91"/>
              <w:rPr>
                <w:rFonts w:ascii="PT Astra Serif" w:hAnsi="PT Astra Serif"/>
                <w:i/>
                <w:lang w:val="ru-RU"/>
              </w:rPr>
            </w:pPr>
            <w:r w:rsidRPr="00B2268F">
              <w:rPr>
                <w:rFonts w:ascii="PT Astra Serif" w:hAnsi="PT Astra Serif"/>
                <w:i/>
                <w:lang w:val="ru-RU"/>
              </w:rPr>
              <w:t>Указываются основания такого вывода</w:t>
            </w:r>
          </w:p>
        </w:tc>
      </w:tr>
      <w:tr w:rsidR="008568EB" w:rsidRPr="00B2268F" w:rsidTr="00162488">
        <w:trPr>
          <w:trHeight w:val="5801"/>
        </w:trPr>
        <w:tc>
          <w:tcPr>
            <w:tcW w:w="1701" w:type="dxa"/>
          </w:tcPr>
          <w:p w:rsidR="008568EB" w:rsidRPr="00B2268F" w:rsidRDefault="008568EB" w:rsidP="000C76F7">
            <w:pPr>
              <w:spacing w:before="89"/>
              <w:ind w:left="62" w:right="125"/>
              <w:rPr>
                <w:rFonts w:ascii="PT Astra Serif" w:hAnsi="PT Astra Serif"/>
              </w:rPr>
            </w:pPr>
            <w:r w:rsidRPr="00B2268F">
              <w:rPr>
                <w:rFonts w:ascii="PT Astra Serif" w:eastAsiaTheme="minorHAnsi" w:hAnsi="PT Astra Serif"/>
              </w:rPr>
              <w:lastRenderedPageBreak/>
              <w:t>Подпункт 2 пункта 2.</w:t>
            </w:r>
            <w:r w:rsidR="00162488" w:rsidRPr="00B2268F">
              <w:rPr>
                <w:rFonts w:ascii="PT Astra Serif" w:eastAsiaTheme="minorHAnsi" w:hAnsi="PT Astra Serif"/>
              </w:rPr>
              <w:t>8.2</w:t>
            </w:r>
          </w:p>
        </w:tc>
        <w:tc>
          <w:tcPr>
            <w:tcW w:w="4488" w:type="dxa"/>
          </w:tcPr>
          <w:p w:rsidR="008568EB" w:rsidRPr="00B2268F" w:rsidRDefault="00162488" w:rsidP="00162488">
            <w:pPr>
              <w:spacing w:before="89"/>
              <w:ind w:left="62" w:right="341"/>
              <w:rPr>
                <w:rFonts w:ascii="PT Astra Serif" w:hAnsi="PT Astra Serif"/>
                <w:lang w:val="ru-RU"/>
              </w:rPr>
            </w:pPr>
            <w:r w:rsidRPr="00B2268F">
              <w:rPr>
                <w:rFonts w:ascii="PT Astra Serif" w:eastAsiaTheme="minorHAnsi" w:hAnsi="PT Astra Serif"/>
                <w:lang w:val="ru-RU"/>
              </w:rPr>
              <w:t>несоответствие объекта капитального строительства требованиям</w:t>
            </w:r>
            <w:r w:rsidRPr="00B2268F">
              <w:rPr>
                <w:rFonts w:ascii="PT Astra Serif" w:eastAsiaTheme="minorHAnsi" w:hAnsi="PT Astra Serif"/>
                <w:lang w:val="ru-RU"/>
              </w:rPr>
              <w:br/>
      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  <w:r w:rsidRPr="00B2268F">
              <w:rPr>
                <w:rFonts w:ascii="PT Astra Serif" w:hAnsi="PT Astra Serif"/>
                <w:lang w:val="ru-RU"/>
              </w:rPr>
              <w:t xml:space="preserve"> </w:t>
            </w:r>
          </w:p>
        </w:tc>
        <w:tc>
          <w:tcPr>
            <w:tcW w:w="3309" w:type="dxa"/>
          </w:tcPr>
          <w:p w:rsidR="008568EB" w:rsidRPr="00B2268F" w:rsidRDefault="00162488" w:rsidP="000C76F7">
            <w:pPr>
              <w:spacing w:before="89"/>
              <w:rPr>
                <w:rFonts w:ascii="PT Astra Serif" w:hAnsi="PT Astra Serif"/>
                <w:i/>
                <w:lang w:val="ru-RU"/>
              </w:rPr>
            </w:pPr>
            <w:r w:rsidRPr="00B2268F">
              <w:rPr>
                <w:rFonts w:ascii="PT Astra Serif" w:eastAsiaTheme="minorHAnsi" w:hAnsi="PT Astra Serif"/>
                <w:i/>
                <w:lang w:val="ru-RU"/>
              </w:rPr>
              <w:t xml:space="preserve"> Указываются основания такого вывода</w:t>
            </w:r>
          </w:p>
        </w:tc>
      </w:tr>
      <w:tr w:rsidR="008568EB" w:rsidRPr="00B2268F" w:rsidTr="00162488">
        <w:trPr>
          <w:trHeight w:val="1971"/>
        </w:trPr>
        <w:tc>
          <w:tcPr>
            <w:tcW w:w="1701" w:type="dxa"/>
          </w:tcPr>
          <w:p w:rsidR="008568EB" w:rsidRPr="00B2268F" w:rsidRDefault="008568EB" w:rsidP="00162488">
            <w:pPr>
              <w:spacing w:before="91"/>
              <w:ind w:left="62" w:right="135"/>
              <w:rPr>
                <w:rFonts w:ascii="PT Astra Serif" w:hAnsi="PT Astra Serif"/>
                <w:lang w:val="ru-RU"/>
              </w:rPr>
            </w:pPr>
            <w:r w:rsidRPr="00B2268F">
              <w:rPr>
                <w:rFonts w:ascii="PT Astra Serif" w:eastAsiaTheme="minorHAnsi" w:hAnsi="PT Astra Serif"/>
              </w:rPr>
              <w:t>Подпункт 3 пункта 2.</w:t>
            </w:r>
            <w:r w:rsidR="00162488" w:rsidRPr="00B2268F">
              <w:rPr>
                <w:rFonts w:ascii="PT Astra Serif" w:eastAsiaTheme="minorHAnsi" w:hAnsi="PT Astra Serif"/>
                <w:lang w:val="ru-RU"/>
              </w:rPr>
              <w:t>8.2</w:t>
            </w:r>
          </w:p>
        </w:tc>
        <w:tc>
          <w:tcPr>
            <w:tcW w:w="4488" w:type="dxa"/>
          </w:tcPr>
          <w:p w:rsidR="008568EB" w:rsidRPr="00B2268F" w:rsidRDefault="00162488" w:rsidP="00162488">
            <w:pPr>
              <w:spacing w:before="91"/>
              <w:ind w:left="62" w:right="89"/>
              <w:rPr>
                <w:rFonts w:ascii="PT Astra Serif" w:hAnsi="PT Astra Serif"/>
                <w:lang w:val="ru-RU"/>
              </w:rPr>
            </w:pPr>
            <w:r w:rsidRPr="00B2268F">
              <w:rPr>
                <w:rFonts w:ascii="PT Astra Serif" w:hAnsi="PT Astra Serif"/>
                <w:lang w:val="ru-RU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РФ</w:t>
            </w:r>
          </w:p>
        </w:tc>
        <w:tc>
          <w:tcPr>
            <w:tcW w:w="3309" w:type="dxa"/>
          </w:tcPr>
          <w:p w:rsidR="008568EB" w:rsidRPr="00B2268F" w:rsidRDefault="00162488" w:rsidP="000C76F7">
            <w:pPr>
              <w:spacing w:before="91"/>
              <w:ind w:left="61" w:right="1"/>
              <w:rPr>
                <w:rFonts w:ascii="PT Astra Serif" w:hAnsi="PT Astra Serif"/>
                <w:i/>
                <w:lang w:val="ru-RU"/>
              </w:rPr>
            </w:pPr>
            <w:r w:rsidRPr="00B2268F">
              <w:rPr>
                <w:rFonts w:ascii="PT Astra Serif" w:eastAsiaTheme="minorHAnsi" w:hAnsi="PT Astra Serif"/>
                <w:i/>
                <w:lang w:val="ru-RU"/>
              </w:rPr>
              <w:t>Указываются основания такого вывода</w:t>
            </w:r>
          </w:p>
        </w:tc>
      </w:tr>
      <w:tr w:rsidR="008568EB" w:rsidRPr="00B2268F" w:rsidTr="00162488">
        <w:trPr>
          <w:trHeight w:val="2551"/>
        </w:trPr>
        <w:tc>
          <w:tcPr>
            <w:tcW w:w="1701" w:type="dxa"/>
          </w:tcPr>
          <w:p w:rsidR="008568EB" w:rsidRPr="00B2268F" w:rsidRDefault="008568EB" w:rsidP="000C76F7">
            <w:pPr>
              <w:spacing w:before="89"/>
              <w:ind w:left="62" w:right="112"/>
              <w:rPr>
                <w:rFonts w:ascii="PT Astra Serif" w:hAnsi="PT Astra Serif"/>
              </w:rPr>
            </w:pPr>
            <w:r w:rsidRPr="00B2268F">
              <w:rPr>
                <w:rFonts w:ascii="PT Astra Serif" w:eastAsiaTheme="minorHAnsi" w:hAnsi="PT Astra Serif"/>
              </w:rPr>
              <w:t>Подпункт 4 пункта 2.</w:t>
            </w:r>
            <w:r w:rsidR="00162488" w:rsidRPr="00B2268F">
              <w:rPr>
                <w:rFonts w:ascii="PT Astra Serif" w:eastAsiaTheme="minorHAnsi" w:hAnsi="PT Astra Serif"/>
              </w:rPr>
              <w:t>8.2</w:t>
            </w:r>
          </w:p>
        </w:tc>
        <w:tc>
          <w:tcPr>
            <w:tcW w:w="4488" w:type="dxa"/>
          </w:tcPr>
          <w:p w:rsidR="008568EB" w:rsidRPr="00B2268F" w:rsidRDefault="00162488" w:rsidP="00162488">
            <w:pPr>
              <w:spacing w:before="89"/>
              <w:ind w:left="62" w:right="603"/>
              <w:rPr>
                <w:rFonts w:ascii="PT Astra Serif" w:eastAsiaTheme="minorHAnsi" w:hAnsi="PT Astra Serif"/>
                <w:lang w:val="ru-RU"/>
              </w:rPr>
            </w:pPr>
            <w:r w:rsidRPr="00B2268F">
              <w:rPr>
                <w:rFonts w:ascii="PT Astra Serif" w:eastAsiaTheme="minorHAnsi" w:hAnsi="PT Astra Serif"/>
                <w:lang w:val="ru-RU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РФ</w:t>
            </w:r>
          </w:p>
        </w:tc>
        <w:tc>
          <w:tcPr>
            <w:tcW w:w="3309" w:type="dxa"/>
          </w:tcPr>
          <w:p w:rsidR="008568EB" w:rsidRPr="00B2268F" w:rsidRDefault="00162488" w:rsidP="000C76F7">
            <w:pPr>
              <w:spacing w:before="89"/>
              <w:ind w:left="61" w:right="-293"/>
              <w:rPr>
                <w:rFonts w:ascii="PT Astra Serif" w:hAnsi="PT Astra Serif"/>
                <w:i/>
                <w:lang w:val="ru-RU"/>
              </w:rPr>
            </w:pPr>
            <w:r w:rsidRPr="00B2268F">
              <w:rPr>
                <w:rFonts w:ascii="PT Astra Serif" w:eastAsiaTheme="minorHAnsi" w:hAnsi="PT Astra Serif"/>
                <w:i/>
                <w:lang w:val="ru-RU"/>
              </w:rPr>
              <w:t>Указываются основания такого вывода</w:t>
            </w:r>
          </w:p>
          <w:p w:rsidR="008568EB" w:rsidRPr="00B2268F" w:rsidRDefault="008568EB" w:rsidP="000C76F7">
            <w:pPr>
              <w:spacing w:before="89"/>
              <w:ind w:left="61" w:right="-293"/>
              <w:rPr>
                <w:rFonts w:ascii="PT Astra Serif" w:hAnsi="PT Astra Serif"/>
                <w:i/>
                <w:lang w:val="ru-RU"/>
              </w:rPr>
            </w:pPr>
            <w:r w:rsidRPr="00B2268F">
              <w:rPr>
                <w:rFonts w:ascii="PT Astra Serif" w:eastAsiaTheme="minorHAnsi" w:hAnsi="PT Astra Serif"/>
                <w:i/>
                <w:lang w:val="ru-RU"/>
              </w:rPr>
              <w:t xml:space="preserve"> </w:t>
            </w:r>
          </w:p>
        </w:tc>
      </w:tr>
      <w:tr w:rsidR="008568EB" w:rsidRPr="00B2268F" w:rsidTr="00162488">
        <w:trPr>
          <w:trHeight w:val="1123"/>
        </w:trPr>
        <w:tc>
          <w:tcPr>
            <w:tcW w:w="1701" w:type="dxa"/>
          </w:tcPr>
          <w:p w:rsidR="008568EB" w:rsidRPr="00B2268F" w:rsidRDefault="008568EB" w:rsidP="000C76F7">
            <w:pPr>
              <w:spacing w:before="89"/>
              <w:ind w:left="62" w:right="132"/>
              <w:rPr>
                <w:rFonts w:ascii="PT Astra Serif" w:hAnsi="PT Astra Serif"/>
              </w:rPr>
            </w:pPr>
            <w:r w:rsidRPr="00B2268F">
              <w:rPr>
                <w:rFonts w:ascii="PT Astra Serif" w:eastAsiaTheme="minorHAnsi" w:hAnsi="PT Astra Serif"/>
              </w:rPr>
              <w:t>Подпункт 5 пункта 2.</w:t>
            </w:r>
            <w:r w:rsidR="00162488" w:rsidRPr="00B2268F">
              <w:rPr>
                <w:rFonts w:ascii="PT Astra Serif" w:eastAsiaTheme="minorHAnsi" w:hAnsi="PT Astra Serif"/>
              </w:rPr>
              <w:t>8.2</w:t>
            </w:r>
          </w:p>
        </w:tc>
        <w:tc>
          <w:tcPr>
            <w:tcW w:w="4488" w:type="dxa"/>
          </w:tcPr>
          <w:p w:rsidR="008568EB" w:rsidRPr="00B2268F" w:rsidRDefault="00162488" w:rsidP="00162488">
            <w:pPr>
              <w:spacing w:before="89"/>
              <w:ind w:left="62" w:right="95"/>
              <w:rPr>
                <w:rFonts w:ascii="PT Astra Serif" w:eastAsiaTheme="minorHAnsi" w:hAnsi="PT Astra Serif"/>
                <w:color w:val="000000"/>
                <w:lang w:val="ru-RU"/>
              </w:rPr>
            </w:pPr>
            <w:r w:rsidRPr="00B2268F">
              <w:rPr>
                <w:rFonts w:ascii="PT Astra Serif" w:eastAsiaTheme="minorHAnsi" w:hAnsi="PT Astra Serif"/>
                <w:color w:val="000000"/>
                <w:lang w:val="ru-RU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</w:t>
            </w:r>
            <w:r w:rsidRPr="00B2268F">
              <w:rPr>
                <w:rFonts w:ascii="PT Astra Serif" w:eastAsiaTheme="minorHAnsi" w:hAnsi="PT Astra Serif"/>
                <w:color w:val="000000"/>
                <w:lang w:val="ru-RU"/>
              </w:rPr>
              <w:br/>
              <w:t xml:space="preserve">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и строящийся, реконструируемый объект капитального строительства, в связи с </w:t>
            </w:r>
            <w:r w:rsidRPr="00B2268F">
              <w:rPr>
                <w:rFonts w:ascii="PT Astra Serif" w:eastAsiaTheme="minorHAnsi" w:hAnsi="PT Astra Serif"/>
                <w:color w:val="000000"/>
                <w:lang w:val="ru-RU"/>
              </w:rPr>
              <w:lastRenderedPageBreak/>
              <w:t>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309" w:type="dxa"/>
          </w:tcPr>
          <w:p w:rsidR="008568EB" w:rsidRPr="00B2268F" w:rsidRDefault="00162488" w:rsidP="000C76F7">
            <w:pPr>
              <w:spacing w:before="89"/>
              <w:ind w:left="61" w:right="1"/>
              <w:rPr>
                <w:rFonts w:ascii="PT Astra Serif" w:hAnsi="PT Astra Serif"/>
                <w:i/>
                <w:lang w:val="ru-RU"/>
              </w:rPr>
            </w:pPr>
            <w:r w:rsidRPr="00B2268F">
              <w:rPr>
                <w:rFonts w:ascii="PT Astra Serif" w:eastAsiaTheme="minorHAnsi" w:hAnsi="PT Astra Serif"/>
                <w:i/>
                <w:lang w:val="ru-RU"/>
              </w:rPr>
              <w:lastRenderedPageBreak/>
              <w:t>Указываются основания такого вывода</w:t>
            </w:r>
          </w:p>
        </w:tc>
      </w:tr>
    </w:tbl>
    <w:p w:rsidR="00F32478" w:rsidRPr="00B2268F" w:rsidRDefault="00F32478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F32478" w:rsidRPr="00B2268F" w:rsidRDefault="00482CAC" w:rsidP="00F32478">
      <w:pPr>
        <w:widowControl w:val="0"/>
        <w:autoSpaceDE w:val="0"/>
        <w:autoSpaceDN w:val="0"/>
        <w:spacing w:before="89"/>
        <w:ind w:left="112" w:right="-24" w:firstLine="708"/>
        <w:jc w:val="both"/>
        <w:rPr>
          <w:sz w:val="28"/>
          <w:szCs w:val="28"/>
          <w:lang w:val="ru-RU"/>
        </w:rPr>
      </w:pPr>
      <w:r w:rsidRPr="00B2268F">
        <w:rPr>
          <w:sz w:val="28"/>
          <w:szCs w:val="28"/>
          <w:lang w:val="ru-RU"/>
        </w:rPr>
        <w:t>Вы вправе повторно обратиться с заявл</w:t>
      </w:r>
      <w:r w:rsidR="00F77CF0">
        <w:rPr>
          <w:sz w:val="28"/>
          <w:szCs w:val="28"/>
          <w:lang w:val="ru-RU"/>
        </w:rPr>
        <w:t xml:space="preserve">ением о выдаче разрешения на ввод объекта в </w:t>
      </w:r>
      <w:r w:rsidRPr="00B2268F">
        <w:rPr>
          <w:sz w:val="28"/>
          <w:szCs w:val="28"/>
          <w:lang w:val="ru-RU"/>
        </w:rPr>
        <w:t>эксплуатацию</w:t>
      </w:r>
      <w:r w:rsidRPr="00B2268F">
        <w:rPr>
          <w:spacing w:val="-1"/>
          <w:sz w:val="28"/>
          <w:szCs w:val="28"/>
          <w:lang w:val="ru-RU"/>
        </w:rPr>
        <w:t xml:space="preserve"> </w:t>
      </w:r>
      <w:r w:rsidRPr="00B2268F">
        <w:rPr>
          <w:sz w:val="28"/>
          <w:szCs w:val="28"/>
          <w:lang w:val="ru-RU"/>
        </w:rPr>
        <w:t>после</w:t>
      </w:r>
      <w:r w:rsidRPr="00B2268F">
        <w:rPr>
          <w:spacing w:val="-2"/>
          <w:sz w:val="28"/>
          <w:szCs w:val="28"/>
          <w:lang w:val="ru-RU"/>
        </w:rPr>
        <w:t xml:space="preserve"> </w:t>
      </w:r>
      <w:r w:rsidRPr="00B2268F">
        <w:rPr>
          <w:sz w:val="28"/>
          <w:szCs w:val="28"/>
          <w:lang w:val="ru-RU"/>
        </w:rPr>
        <w:t>устранения</w:t>
      </w:r>
      <w:r w:rsidRPr="00B2268F">
        <w:rPr>
          <w:spacing w:val="-1"/>
          <w:sz w:val="28"/>
          <w:szCs w:val="28"/>
          <w:lang w:val="ru-RU"/>
        </w:rPr>
        <w:t xml:space="preserve"> </w:t>
      </w:r>
      <w:r w:rsidRPr="00B2268F">
        <w:rPr>
          <w:sz w:val="28"/>
          <w:szCs w:val="28"/>
          <w:lang w:val="ru-RU"/>
        </w:rPr>
        <w:t>указанных</w:t>
      </w:r>
      <w:r w:rsidRPr="00B2268F">
        <w:rPr>
          <w:spacing w:val="-2"/>
          <w:sz w:val="28"/>
          <w:szCs w:val="28"/>
          <w:lang w:val="ru-RU"/>
        </w:rPr>
        <w:t xml:space="preserve"> </w:t>
      </w:r>
      <w:r w:rsidRPr="00B2268F">
        <w:rPr>
          <w:sz w:val="28"/>
          <w:szCs w:val="28"/>
          <w:lang w:val="ru-RU"/>
        </w:rPr>
        <w:t>нарушений.</w:t>
      </w:r>
    </w:p>
    <w:p w:rsidR="00F32478" w:rsidRPr="00B2268F" w:rsidRDefault="00482CAC" w:rsidP="00F32478">
      <w:pPr>
        <w:widowControl w:val="0"/>
        <w:tabs>
          <w:tab w:val="left" w:pos="6524"/>
        </w:tabs>
        <w:autoSpaceDE w:val="0"/>
        <w:autoSpaceDN w:val="0"/>
        <w:spacing w:line="242" w:lineRule="auto"/>
        <w:ind w:left="112" w:right="-24" w:firstLine="708"/>
        <w:jc w:val="both"/>
        <w:rPr>
          <w:sz w:val="28"/>
          <w:szCs w:val="28"/>
          <w:lang w:val="ru-RU"/>
        </w:rPr>
      </w:pPr>
      <w:r w:rsidRPr="00B2268F">
        <w:rPr>
          <w:sz w:val="28"/>
          <w:szCs w:val="28"/>
          <w:lang w:val="ru-RU"/>
        </w:rPr>
        <w:t>Данный отказ может быть обжалован в досудебном порядке путём</w:t>
      </w:r>
      <w:r w:rsidRPr="00B2268F">
        <w:rPr>
          <w:spacing w:val="1"/>
          <w:sz w:val="28"/>
          <w:szCs w:val="28"/>
          <w:lang w:val="ru-RU"/>
        </w:rPr>
        <w:t xml:space="preserve"> </w:t>
      </w:r>
      <w:r w:rsidRPr="00B2268F">
        <w:rPr>
          <w:sz w:val="28"/>
          <w:szCs w:val="28"/>
          <w:lang w:val="ru-RU"/>
        </w:rPr>
        <w:t>направления</w:t>
      </w:r>
      <w:r w:rsidRPr="00B2268F">
        <w:rPr>
          <w:spacing w:val="-4"/>
          <w:sz w:val="28"/>
          <w:szCs w:val="28"/>
          <w:lang w:val="ru-RU"/>
        </w:rPr>
        <w:t xml:space="preserve"> </w:t>
      </w:r>
      <w:r w:rsidRPr="00B2268F">
        <w:rPr>
          <w:sz w:val="28"/>
          <w:szCs w:val="28"/>
          <w:lang w:val="ru-RU"/>
        </w:rPr>
        <w:t>жалобы</w:t>
      </w:r>
      <w:r w:rsidRPr="00B2268F">
        <w:rPr>
          <w:spacing w:val="-4"/>
          <w:sz w:val="28"/>
          <w:szCs w:val="28"/>
          <w:lang w:val="ru-RU"/>
        </w:rPr>
        <w:t xml:space="preserve"> </w:t>
      </w:r>
      <w:r w:rsidRPr="00B2268F">
        <w:rPr>
          <w:sz w:val="28"/>
          <w:szCs w:val="28"/>
          <w:lang w:val="ru-RU"/>
        </w:rPr>
        <w:t>в</w:t>
      </w:r>
      <w:r w:rsidRPr="00B2268F">
        <w:rPr>
          <w:sz w:val="28"/>
          <w:szCs w:val="28"/>
          <w:u w:val="single"/>
          <w:lang w:val="ru-RU"/>
        </w:rPr>
        <w:tab/>
      </w:r>
      <w:r w:rsidRPr="00B2268F">
        <w:rPr>
          <w:sz w:val="28"/>
          <w:szCs w:val="28"/>
          <w:lang w:val="ru-RU"/>
        </w:rPr>
        <w:t>, а</w:t>
      </w:r>
      <w:r w:rsidRPr="00B2268F">
        <w:rPr>
          <w:spacing w:val="-2"/>
          <w:sz w:val="28"/>
          <w:szCs w:val="28"/>
          <w:lang w:val="ru-RU"/>
        </w:rPr>
        <w:t xml:space="preserve"> </w:t>
      </w:r>
      <w:r w:rsidRPr="00B2268F">
        <w:rPr>
          <w:sz w:val="28"/>
          <w:szCs w:val="28"/>
          <w:lang w:val="ru-RU"/>
        </w:rPr>
        <w:t>также</w:t>
      </w:r>
      <w:r w:rsidRPr="00B2268F">
        <w:rPr>
          <w:spacing w:val="-1"/>
          <w:sz w:val="28"/>
          <w:szCs w:val="28"/>
          <w:lang w:val="ru-RU"/>
        </w:rPr>
        <w:t xml:space="preserve"> </w:t>
      </w:r>
      <w:r w:rsidRPr="00B2268F">
        <w:rPr>
          <w:sz w:val="28"/>
          <w:szCs w:val="28"/>
          <w:lang w:val="ru-RU"/>
        </w:rPr>
        <w:t>в</w:t>
      </w:r>
      <w:r w:rsidRPr="00B2268F">
        <w:rPr>
          <w:spacing w:val="-1"/>
          <w:sz w:val="28"/>
          <w:szCs w:val="28"/>
          <w:lang w:val="ru-RU"/>
        </w:rPr>
        <w:t xml:space="preserve"> </w:t>
      </w:r>
      <w:r w:rsidRPr="00B2268F">
        <w:rPr>
          <w:sz w:val="28"/>
          <w:szCs w:val="28"/>
          <w:lang w:val="ru-RU"/>
        </w:rPr>
        <w:t>судебном</w:t>
      </w:r>
      <w:r w:rsidRPr="00B2268F">
        <w:rPr>
          <w:spacing w:val="-1"/>
          <w:sz w:val="28"/>
          <w:szCs w:val="28"/>
          <w:lang w:val="ru-RU"/>
        </w:rPr>
        <w:t xml:space="preserve"> </w:t>
      </w:r>
      <w:r w:rsidRPr="00B2268F">
        <w:rPr>
          <w:sz w:val="28"/>
          <w:szCs w:val="28"/>
          <w:lang w:val="ru-RU"/>
        </w:rPr>
        <w:t>порядке.</w:t>
      </w:r>
    </w:p>
    <w:p w:rsidR="00F32478" w:rsidRPr="00B2268F" w:rsidRDefault="00F32478" w:rsidP="00F32478">
      <w:pPr>
        <w:widowControl w:val="0"/>
        <w:autoSpaceDE w:val="0"/>
        <w:autoSpaceDN w:val="0"/>
        <w:jc w:val="both"/>
        <w:rPr>
          <w:sz w:val="20"/>
          <w:szCs w:val="28"/>
          <w:lang w:val="ru-RU"/>
        </w:rPr>
      </w:pPr>
    </w:p>
    <w:p w:rsidR="00F32478" w:rsidRPr="00B2268F" w:rsidRDefault="00F32478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              ___________</w:t>
      </w:r>
      <w:r w:rsidR="001D5BDF"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_________                   </w:t>
      </w: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_________________________________</w:t>
      </w:r>
    </w:p>
    <w:p w:rsidR="00F32478" w:rsidRPr="00B2268F" w:rsidRDefault="00482CAC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(должность)                        </w:t>
      </w:r>
      <w:r w:rsidR="001D5BDF"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</w:t>
      </w: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(подпись)                                   (фамилия, имя, отчество (при наличии)</w:t>
      </w:r>
    </w:p>
    <w:p w:rsidR="00F32478" w:rsidRPr="008568EB" w:rsidRDefault="00F32478" w:rsidP="00F32478">
      <w:pPr>
        <w:widowControl w:val="0"/>
        <w:suppressAutoHyphens/>
        <w:autoSpaceDN w:val="0"/>
        <w:textAlignment w:val="baseline"/>
        <w:rPr>
          <w:rFonts w:ascii="PT Astra Serif" w:eastAsia="NSimSun" w:hAnsi="PT Astra Serif" w:cs="Arial"/>
          <w:kern w:val="3"/>
          <w:highlight w:val="yellow"/>
          <w:lang w:val="ru-RU" w:eastAsia="zh-CN" w:bidi="hi-IN"/>
        </w:rPr>
      </w:pPr>
    </w:p>
    <w:p w:rsidR="00D43CD7" w:rsidRPr="00B2268F" w:rsidRDefault="00482CAC" w:rsidP="001D5BDF">
      <w:pPr>
        <w:jc w:val="right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lang w:val="ru-RU" w:eastAsia="zh-CN" w:bidi="hi-IN"/>
        </w:rPr>
        <w:br w:type="page"/>
      </w:r>
      <w:r w:rsidR="001D5BDF" w:rsidRPr="00B2268F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lastRenderedPageBreak/>
        <w:t>П</w:t>
      </w:r>
      <w:r w:rsidRPr="00B2268F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РИЛОЖЕНИЕ № 8</w:t>
      </w:r>
    </w:p>
    <w:p w:rsidR="00D43CD7" w:rsidRPr="00B2268F" w:rsidRDefault="00482CAC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к Административному регламенту</w:t>
      </w:r>
    </w:p>
    <w:p w:rsidR="00D43CD7" w:rsidRPr="00B2268F" w:rsidRDefault="00D43CD7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p w:rsidR="00D43CD7" w:rsidRPr="00B2268F" w:rsidRDefault="00482CAC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lang w:val="ru-RU" w:eastAsia="zh-CN" w:bidi="hi-IN"/>
        </w:rPr>
        <w:t>Заполняется на официальном бланке Министерства</w:t>
      </w:r>
    </w:p>
    <w:p w:rsidR="00D43CD7" w:rsidRPr="00B2268F" w:rsidRDefault="00D43CD7" w:rsidP="001D5BDF">
      <w:pPr>
        <w:widowControl w:val="0"/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p w:rsidR="00D43CD7" w:rsidRPr="00B2268F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Кому</w:t>
      </w: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: ______________________________________</w:t>
      </w:r>
    </w:p>
    <w:p w:rsidR="00D43CD7" w:rsidRPr="00B2268F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(наименование застройщика)</w:t>
      </w:r>
    </w:p>
    <w:p w:rsidR="00D43CD7" w:rsidRPr="00B2268F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D43CD7" w:rsidRPr="00B2268F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(фамилия, имя, отчество - для граждан,</w:t>
      </w:r>
    </w:p>
    <w:p w:rsidR="00D43CD7" w:rsidRPr="00B2268F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D43CD7" w:rsidRPr="00B2268F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полное наименование организации - для</w:t>
      </w:r>
    </w:p>
    <w:p w:rsidR="00D43CD7" w:rsidRPr="00B2268F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   юридических лиц),</w:t>
      </w:r>
    </w:p>
    <w:p w:rsidR="00D43CD7" w:rsidRPr="00B2268F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D43CD7" w:rsidRPr="00B2268F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(его почтовый адрес и адрес,</w:t>
      </w:r>
    </w:p>
    <w:p w:rsidR="00D43CD7" w:rsidRPr="00B2268F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D43CD7" w:rsidRPr="00B2268F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адрес электронной почты)</w:t>
      </w:r>
    </w:p>
    <w:p w:rsidR="00D43CD7" w:rsidRPr="00B2268F" w:rsidRDefault="00D43CD7" w:rsidP="00D43CD7">
      <w:pPr>
        <w:widowControl w:val="0"/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p w:rsidR="00D43CD7" w:rsidRPr="00B2268F" w:rsidRDefault="00482CAC" w:rsidP="00D43CD7">
      <w:pPr>
        <w:widowControl w:val="0"/>
        <w:suppressAutoHyphens/>
        <w:autoSpaceDN w:val="0"/>
        <w:ind w:right="-1"/>
        <w:jc w:val="center"/>
        <w:textAlignment w:val="baseline"/>
        <w:rPr>
          <w:rFonts w:ascii="PT Astra Serif" w:eastAsia="NSimSun" w:hAnsi="PT Astra Serif" w:cs="Arial"/>
          <w:b/>
          <w:kern w:val="3"/>
          <w:sz w:val="28"/>
          <w:szCs w:val="28"/>
          <w:lang w:val="ru-RU" w:eastAsia="zh-CN" w:bidi="hi-IN"/>
        </w:rPr>
      </w:pPr>
      <w:r w:rsidRPr="00B2268F">
        <w:rPr>
          <w:rFonts w:ascii="PT Astra Serif" w:eastAsia="NSimSun" w:hAnsi="PT Astra Serif" w:cs="Arial"/>
          <w:b/>
          <w:kern w:val="3"/>
          <w:sz w:val="28"/>
          <w:szCs w:val="28"/>
          <w:lang w:val="ru-RU" w:eastAsia="zh-CN" w:bidi="hi-IN"/>
        </w:rPr>
        <w:t>Р Е Ш Е Н И Е</w:t>
      </w:r>
    </w:p>
    <w:p w:rsidR="00F77CF0" w:rsidRDefault="00482CAC" w:rsidP="00D43CD7">
      <w:pPr>
        <w:widowControl w:val="0"/>
        <w:suppressAutoHyphens/>
        <w:autoSpaceDN w:val="0"/>
        <w:ind w:right="-1"/>
        <w:jc w:val="center"/>
        <w:textAlignment w:val="baseline"/>
        <w:rPr>
          <w:rFonts w:ascii="PT Astra Serif" w:eastAsia="NSimSun" w:hAnsi="PT Astra Serif" w:cs="Arial"/>
          <w:b/>
          <w:kern w:val="3"/>
          <w:sz w:val="28"/>
          <w:szCs w:val="28"/>
          <w:lang w:val="ru-RU" w:eastAsia="zh-CN" w:bidi="hi-IN"/>
        </w:rPr>
      </w:pPr>
      <w:r w:rsidRPr="00B2268F">
        <w:rPr>
          <w:rFonts w:ascii="PT Astra Serif" w:eastAsia="NSimSun" w:hAnsi="PT Astra Serif" w:cs="Arial"/>
          <w:b/>
          <w:kern w:val="3"/>
          <w:sz w:val="28"/>
          <w:szCs w:val="28"/>
          <w:lang w:val="ru-RU" w:eastAsia="zh-CN" w:bidi="hi-IN"/>
        </w:rPr>
        <w:t xml:space="preserve">об отказе </w:t>
      </w:r>
      <w:r w:rsidR="00F77CF0">
        <w:rPr>
          <w:rFonts w:ascii="PT Astra Serif" w:eastAsia="NSimSun" w:hAnsi="PT Astra Serif" w:cs="Arial"/>
          <w:b/>
          <w:kern w:val="3"/>
          <w:sz w:val="28"/>
          <w:szCs w:val="28"/>
          <w:lang w:val="ru-RU" w:eastAsia="zh-CN" w:bidi="hi-IN"/>
        </w:rPr>
        <w:t xml:space="preserve">во </w:t>
      </w:r>
      <w:r w:rsidRPr="00B2268F">
        <w:rPr>
          <w:rFonts w:ascii="PT Astra Serif" w:eastAsia="NSimSun" w:hAnsi="PT Astra Serif" w:cs="Arial"/>
          <w:b/>
          <w:kern w:val="3"/>
          <w:sz w:val="28"/>
          <w:szCs w:val="28"/>
          <w:lang w:val="ru-RU" w:eastAsia="zh-CN" w:bidi="hi-IN"/>
        </w:rPr>
        <w:t>внесении изменений в разрешение</w:t>
      </w:r>
    </w:p>
    <w:p w:rsidR="00D43CD7" w:rsidRPr="00B2268F" w:rsidRDefault="00482CAC" w:rsidP="00D43CD7">
      <w:pPr>
        <w:widowControl w:val="0"/>
        <w:suppressAutoHyphens/>
        <w:autoSpaceDN w:val="0"/>
        <w:ind w:right="-1"/>
        <w:jc w:val="center"/>
        <w:textAlignment w:val="baseline"/>
        <w:rPr>
          <w:rFonts w:ascii="PT Astra Serif" w:eastAsia="NSimSun" w:hAnsi="PT Astra Serif" w:cs="Arial"/>
          <w:b/>
          <w:kern w:val="3"/>
          <w:sz w:val="28"/>
          <w:szCs w:val="28"/>
          <w:lang w:val="ru-RU" w:eastAsia="zh-CN" w:bidi="hi-IN"/>
        </w:rPr>
      </w:pPr>
      <w:r w:rsidRPr="00B2268F">
        <w:rPr>
          <w:rFonts w:ascii="PT Astra Serif" w:eastAsia="NSimSun" w:hAnsi="PT Astra Serif" w:cs="Arial"/>
          <w:b/>
          <w:kern w:val="3"/>
          <w:sz w:val="28"/>
          <w:szCs w:val="28"/>
          <w:lang w:val="ru-RU" w:eastAsia="zh-CN" w:bidi="hi-IN"/>
        </w:rPr>
        <w:t>на ввод объекта в эксплуатацию</w:t>
      </w:r>
    </w:p>
    <w:p w:rsidR="00D43CD7" w:rsidRPr="00B2268F" w:rsidRDefault="00D43CD7" w:rsidP="00D43CD7">
      <w:pPr>
        <w:widowControl w:val="0"/>
        <w:suppressAutoHyphens/>
        <w:autoSpaceDN w:val="0"/>
        <w:ind w:right="-1"/>
        <w:jc w:val="center"/>
        <w:textAlignment w:val="baseline"/>
        <w:rPr>
          <w:rFonts w:ascii="PT Astra Serif" w:eastAsia="NSimSun" w:hAnsi="PT Astra Serif" w:cs="Arial"/>
          <w:b/>
          <w:kern w:val="3"/>
          <w:sz w:val="28"/>
          <w:szCs w:val="28"/>
          <w:lang w:val="ru-RU" w:eastAsia="zh-CN" w:bidi="hi-IN"/>
        </w:rPr>
      </w:pPr>
    </w:p>
    <w:p w:rsidR="00D43CD7" w:rsidRPr="00B2268F" w:rsidRDefault="00482CAC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По результатам рассмотрения заявления от _______ №____________________</w:t>
      </w:r>
    </w:p>
    <w:p w:rsidR="00D43CD7" w:rsidRPr="00B2268F" w:rsidRDefault="00482CAC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о внесении изменений в разрешение на ввод объекта в эксплуатацию</w:t>
      </w:r>
      <w:r w:rsidRPr="00B2268F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br/>
        <w:t>от _________________________________ № _____________________________.</w:t>
      </w:r>
    </w:p>
    <w:p w:rsidR="00D43CD7" w:rsidRPr="00B2268F" w:rsidRDefault="00482CAC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(указать дату разрешения)                                                    (указать номер разрешения)</w:t>
      </w:r>
    </w:p>
    <w:p w:rsidR="00D43CD7" w:rsidRPr="00B2268F" w:rsidRDefault="00482CAC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_______________________________________________________________________________________________</w:t>
      </w:r>
    </w:p>
    <w:p w:rsidR="00D43CD7" w:rsidRPr="00B2268F" w:rsidRDefault="00482CAC" w:rsidP="00D43CD7">
      <w:pPr>
        <w:widowControl w:val="0"/>
        <w:suppressAutoHyphens/>
        <w:autoSpaceDN w:val="0"/>
        <w:ind w:right="-1"/>
        <w:jc w:val="center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(наименование объекта капитального строительства (этапа)</w:t>
      </w:r>
    </w:p>
    <w:p w:rsidR="00D43CD7" w:rsidRPr="00B2268F" w:rsidRDefault="00482CAC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_______________________________________________________________________________________________</w:t>
      </w:r>
    </w:p>
    <w:p w:rsidR="00D43CD7" w:rsidRPr="00B2268F" w:rsidRDefault="00482CAC" w:rsidP="00D43CD7">
      <w:pPr>
        <w:widowControl w:val="0"/>
        <w:suppressAutoHyphens/>
        <w:autoSpaceDN w:val="0"/>
        <w:ind w:right="-1"/>
        <w:jc w:val="center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в соответствии с проектной документацией)</w:t>
      </w:r>
    </w:p>
    <w:p w:rsidR="00D43CD7" w:rsidRPr="00B2268F" w:rsidRDefault="00D43CD7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</w:p>
    <w:p w:rsidR="008568EB" w:rsidRPr="00B2268F" w:rsidRDefault="00482CAC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Министерство имущественных отношений и архитектуры Ульяновской области отказывает в</w:t>
      </w:r>
      <w:r w:rsidR="00F77CF0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о внесении изменений в разрешение на ввод объекта в эксплуатацию по</w:t>
      </w:r>
      <w:r w:rsidRPr="00B2268F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 следующим основаниям:</w:t>
      </w:r>
    </w:p>
    <w:p w:rsidR="00B2268F" w:rsidRPr="00B2268F" w:rsidRDefault="00B2268F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tbl>
      <w:tblPr>
        <w:tblStyle w:val="TableNormal1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488"/>
        <w:gridCol w:w="3309"/>
      </w:tblGrid>
      <w:tr w:rsidR="00B2268F" w:rsidRPr="00B2268F" w:rsidTr="00F77CF0">
        <w:trPr>
          <w:trHeight w:val="1767"/>
        </w:trPr>
        <w:tc>
          <w:tcPr>
            <w:tcW w:w="1701" w:type="dxa"/>
          </w:tcPr>
          <w:p w:rsidR="00B2268F" w:rsidRPr="00B2268F" w:rsidRDefault="00B2268F" w:rsidP="000C76F7">
            <w:pPr>
              <w:spacing w:before="97"/>
              <w:ind w:left="62" w:right="5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268F">
              <w:rPr>
                <w:rFonts w:ascii="PT Astra Serif" w:eastAsiaTheme="minorHAnsi" w:hAnsi="PT Astra Serif"/>
                <w:sz w:val="28"/>
                <w:szCs w:val="28"/>
              </w:rPr>
              <w:t>№ пункта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</w:rPr>
              <w:t>Админист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-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</w:rPr>
              <w:t>ративного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pacing w:val="-1"/>
                <w:sz w:val="28"/>
                <w:szCs w:val="28"/>
              </w:rPr>
              <w:t>регламента</w:t>
            </w:r>
          </w:p>
        </w:tc>
        <w:tc>
          <w:tcPr>
            <w:tcW w:w="4488" w:type="dxa"/>
          </w:tcPr>
          <w:p w:rsidR="00B2268F" w:rsidRPr="00B2268F" w:rsidRDefault="00B2268F" w:rsidP="000C76F7">
            <w:pPr>
              <w:spacing w:before="4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B2268F" w:rsidRPr="00B2268F" w:rsidRDefault="00B2268F" w:rsidP="000C76F7">
            <w:pPr>
              <w:ind w:left="311" w:right="306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Наименование</w:t>
            </w:r>
            <w:r w:rsidRPr="00B2268F">
              <w:rPr>
                <w:rFonts w:ascii="PT Astra Serif" w:eastAsiaTheme="minorHAnsi" w:hAnsi="PT Astra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основания</w:t>
            </w:r>
            <w:r w:rsidRPr="00B2268F">
              <w:rPr>
                <w:rFonts w:ascii="PT Astra Serif" w:eastAsiaTheme="minorHAnsi" w:hAnsi="PT Astra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для</w:t>
            </w:r>
            <w:r w:rsidRPr="00B2268F">
              <w:rPr>
                <w:rFonts w:ascii="PT Astra Serif" w:eastAsiaTheme="minorHAnsi" w:hAnsi="PT Astra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отказа</w:t>
            </w:r>
            <w:r w:rsidRPr="00B2268F">
              <w:rPr>
                <w:rFonts w:ascii="PT Astra Serif" w:eastAsiaTheme="minorHAnsi" w:hAnsi="PT Astra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в</w:t>
            </w:r>
            <w:r w:rsidRPr="00B2268F">
              <w:rPr>
                <w:rFonts w:ascii="PT Astra Serif" w:eastAsiaTheme="minorHAnsi" w:hAnsi="PT Astra Serif"/>
                <w:spacing w:val="-57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соответствии с Административным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регламентом</w:t>
            </w:r>
          </w:p>
          <w:p w:rsidR="00B2268F" w:rsidRPr="00B2268F" w:rsidRDefault="00B2268F" w:rsidP="000C76F7">
            <w:pPr>
              <w:ind w:left="311" w:right="306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309" w:type="dxa"/>
          </w:tcPr>
          <w:p w:rsidR="00B2268F" w:rsidRPr="00B2268F" w:rsidRDefault="00B2268F" w:rsidP="000C76F7">
            <w:pPr>
              <w:spacing w:before="5"/>
              <w:ind w:right="-293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B2268F" w:rsidRPr="00B2268F" w:rsidRDefault="00B2268F" w:rsidP="005E4F3C">
            <w:pPr>
              <w:ind w:left="51" w:right="142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Разъяснение причин отказа</w:t>
            </w:r>
            <w:r w:rsidRPr="00B2268F">
              <w:rPr>
                <w:rFonts w:ascii="PT Astra Serif" w:eastAsiaTheme="minorHAnsi" w:hAnsi="PT Astra Serif"/>
                <w:spacing w:val="-58"/>
                <w:sz w:val="28"/>
                <w:szCs w:val="28"/>
                <w:lang w:val="ru-RU"/>
              </w:rPr>
              <w:t xml:space="preserve"> </w:t>
            </w:r>
          </w:p>
        </w:tc>
      </w:tr>
      <w:tr w:rsidR="00B2268F" w:rsidRPr="00B2268F" w:rsidTr="000C76F7">
        <w:trPr>
          <w:trHeight w:val="1467"/>
        </w:trPr>
        <w:tc>
          <w:tcPr>
            <w:tcW w:w="1701" w:type="dxa"/>
          </w:tcPr>
          <w:p w:rsidR="00B2268F" w:rsidRPr="00B2268F" w:rsidRDefault="00B2268F" w:rsidP="000C76F7">
            <w:pPr>
              <w:spacing w:before="91"/>
              <w:ind w:left="62" w:right="112"/>
              <w:rPr>
                <w:rFonts w:ascii="PT Astra Serif" w:hAnsi="PT Astra Serif"/>
                <w:lang w:val="ru-RU"/>
              </w:rPr>
            </w:pPr>
            <w:r w:rsidRPr="00B2268F">
              <w:rPr>
                <w:rFonts w:ascii="PT Astra Serif" w:eastAsiaTheme="minorHAnsi" w:hAnsi="PT Astra Serif"/>
              </w:rPr>
              <w:t>Подпункт 1 пункта 2.</w:t>
            </w:r>
            <w:r w:rsidRPr="00B2268F">
              <w:rPr>
                <w:rFonts w:ascii="PT Astra Serif" w:eastAsiaTheme="minorHAnsi" w:hAnsi="PT Astra Serif"/>
                <w:lang w:val="ru-RU"/>
              </w:rPr>
              <w:t>8.2</w:t>
            </w:r>
          </w:p>
        </w:tc>
        <w:tc>
          <w:tcPr>
            <w:tcW w:w="4488" w:type="dxa"/>
          </w:tcPr>
          <w:p w:rsidR="00B2268F" w:rsidRPr="00B2268F" w:rsidRDefault="00B2268F" w:rsidP="000C76F7">
            <w:pPr>
              <w:spacing w:before="91"/>
              <w:ind w:left="62" w:right="371"/>
              <w:rPr>
                <w:rFonts w:ascii="PT Astra Serif" w:eastAsiaTheme="minorHAnsi" w:hAnsi="PT Astra Serif"/>
                <w:lang w:val="ru-RU"/>
              </w:rPr>
            </w:pPr>
            <w:r w:rsidRPr="00B2268F">
              <w:rPr>
                <w:rFonts w:ascii="PT Astra Serif" w:eastAsiaTheme="minorHAnsi" w:hAnsi="PT Astra Serif"/>
                <w:lang w:val="ru-RU"/>
              </w:rPr>
              <w:t xml:space="preserve">непредставление </w:t>
            </w:r>
            <w:r w:rsidRPr="00B2268F">
              <w:rPr>
                <w:rFonts w:ascii="PT Astra Serif" w:eastAsiaTheme="minorHAnsi" w:hAnsi="PT Astra Serif"/>
                <w:lang w:val="ru-RU" w:bidi="ru-RU"/>
              </w:rPr>
              <w:t>документов, указанных в пункте 2.6.1 настоящего административного регламента, обязанность по представлению которых возложена на заявителя</w:t>
            </w:r>
          </w:p>
        </w:tc>
        <w:tc>
          <w:tcPr>
            <w:tcW w:w="3309" w:type="dxa"/>
          </w:tcPr>
          <w:p w:rsidR="00B2268F" w:rsidRPr="00B2268F" w:rsidRDefault="00B2268F" w:rsidP="000C76F7">
            <w:pPr>
              <w:spacing w:before="91"/>
              <w:rPr>
                <w:rFonts w:ascii="PT Astra Serif" w:hAnsi="PT Astra Serif"/>
                <w:i/>
                <w:lang w:val="ru-RU"/>
              </w:rPr>
            </w:pPr>
            <w:r w:rsidRPr="00B2268F">
              <w:rPr>
                <w:rFonts w:ascii="PT Astra Serif" w:hAnsi="PT Astra Serif"/>
                <w:i/>
                <w:lang w:val="ru-RU"/>
              </w:rPr>
              <w:t>Указываются основания такого вывода</w:t>
            </w:r>
          </w:p>
        </w:tc>
      </w:tr>
      <w:tr w:rsidR="00B2268F" w:rsidRPr="00B2268F" w:rsidTr="000C76F7">
        <w:trPr>
          <w:trHeight w:val="5801"/>
        </w:trPr>
        <w:tc>
          <w:tcPr>
            <w:tcW w:w="1701" w:type="dxa"/>
          </w:tcPr>
          <w:p w:rsidR="00B2268F" w:rsidRPr="00B2268F" w:rsidRDefault="00B2268F" w:rsidP="000C76F7">
            <w:pPr>
              <w:spacing w:before="89"/>
              <w:ind w:left="62" w:right="125"/>
              <w:rPr>
                <w:rFonts w:ascii="PT Astra Serif" w:hAnsi="PT Astra Serif"/>
              </w:rPr>
            </w:pPr>
            <w:r w:rsidRPr="00B2268F">
              <w:rPr>
                <w:rFonts w:ascii="PT Astra Serif" w:eastAsiaTheme="minorHAnsi" w:hAnsi="PT Astra Serif"/>
              </w:rPr>
              <w:lastRenderedPageBreak/>
              <w:t>Подпункт 2 пункта 2.8.2</w:t>
            </w:r>
          </w:p>
        </w:tc>
        <w:tc>
          <w:tcPr>
            <w:tcW w:w="4488" w:type="dxa"/>
          </w:tcPr>
          <w:p w:rsidR="00B2268F" w:rsidRPr="00B2268F" w:rsidRDefault="00B2268F" w:rsidP="000C76F7">
            <w:pPr>
              <w:spacing w:before="89"/>
              <w:ind w:left="62" w:right="341"/>
              <w:rPr>
                <w:rFonts w:ascii="PT Astra Serif" w:hAnsi="PT Astra Serif"/>
                <w:lang w:val="ru-RU"/>
              </w:rPr>
            </w:pPr>
            <w:r w:rsidRPr="00B2268F">
              <w:rPr>
                <w:rFonts w:ascii="PT Astra Serif" w:eastAsiaTheme="minorHAnsi" w:hAnsi="PT Astra Serif"/>
                <w:lang w:val="ru-RU"/>
              </w:rPr>
              <w:t>несоответствие объекта капитального строительства требованиям</w:t>
            </w:r>
            <w:r w:rsidRPr="00B2268F">
              <w:rPr>
                <w:rFonts w:ascii="PT Astra Serif" w:eastAsiaTheme="minorHAnsi" w:hAnsi="PT Astra Serif"/>
                <w:lang w:val="ru-RU"/>
              </w:rPr>
              <w:br/>
      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  <w:r w:rsidRPr="00B2268F">
              <w:rPr>
                <w:rFonts w:ascii="PT Astra Serif" w:hAnsi="PT Astra Serif"/>
                <w:lang w:val="ru-RU"/>
              </w:rPr>
              <w:t xml:space="preserve"> </w:t>
            </w:r>
          </w:p>
        </w:tc>
        <w:tc>
          <w:tcPr>
            <w:tcW w:w="3309" w:type="dxa"/>
          </w:tcPr>
          <w:p w:rsidR="00B2268F" w:rsidRPr="00B2268F" w:rsidRDefault="00B2268F" w:rsidP="000C76F7">
            <w:pPr>
              <w:spacing w:before="89"/>
              <w:rPr>
                <w:rFonts w:ascii="PT Astra Serif" w:hAnsi="PT Astra Serif"/>
                <w:i/>
                <w:lang w:val="ru-RU"/>
              </w:rPr>
            </w:pPr>
            <w:r w:rsidRPr="00B2268F">
              <w:rPr>
                <w:rFonts w:ascii="PT Astra Serif" w:eastAsiaTheme="minorHAnsi" w:hAnsi="PT Astra Serif"/>
                <w:i/>
                <w:lang w:val="ru-RU"/>
              </w:rPr>
              <w:t xml:space="preserve"> Указываются основания такого вывода</w:t>
            </w:r>
          </w:p>
        </w:tc>
      </w:tr>
      <w:tr w:rsidR="00B2268F" w:rsidRPr="00B2268F" w:rsidTr="000C76F7">
        <w:trPr>
          <w:trHeight w:val="1971"/>
        </w:trPr>
        <w:tc>
          <w:tcPr>
            <w:tcW w:w="1701" w:type="dxa"/>
          </w:tcPr>
          <w:p w:rsidR="00B2268F" w:rsidRPr="00B2268F" w:rsidRDefault="00B2268F" w:rsidP="000C76F7">
            <w:pPr>
              <w:spacing w:before="91"/>
              <w:ind w:left="62" w:right="135"/>
              <w:rPr>
                <w:rFonts w:ascii="PT Astra Serif" w:hAnsi="PT Astra Serif"/>
                <w:lang w:val="ru-RU"/>
              </w:rPr>
            </w:pPr>
            <w:r w:rsidRPr="00B2268F">
              <w:rPr>
                <w:rFonts w:ascii="PT Astra Serif" w:eastAsiaTheme="minorHAnsi" w:hAnsi="PT Astra Serif"/>
              </w:rPr>
              <w:t>Подпункт 3 пункта 2.</w:t>
            </w:r>
            <w:r w:rsidRPr="00B2268F">
              <w:rPr>
                <w:rFonts w:ascii="PT Astra Serif" w:eastAsiaTheme="minorHAnsi" w:hAnsi="PT Astra Serif"/>
                <w:lang w:val="ru-RU"/>
              </w:rPr>
              <w:t>8.2</w:t>
            </w:r>
          </w:p>
        </w:tc>
        <w:tc>
          <w:tcPr>
            <w:tcW w:w="4488" w:type="dxa"/>
          </w:tcPr>
          <w:p w:rsidR="00B2268F" w:rsidRPr="00B2268F" w:rsidRDefault="00B2268F" w:rsidP="000C76F7">
            <w:pPr>
              <w:spacing w:before="91"/>
              <w:ind w:left="62" w:right="89"/>
              <w:rPr>
                <w:rFonts w:ascii="PT Astra Serif" w:hAnsi="PT Astra Serif"/>
                <w:lang w:val="ru-RU"/>
              </w:rPr>
            </w:pPr>
            <w:r w:rsidRPr="00B2268F">
              <w:rPr>
                <w:rFonts w:ascii="PT Astra Serif" w:hAnsi="PT Astra Serif"/>
                <w:lang w:val="ru-RU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РФ</w:t>
            </w:r>
          </w:p>
        </w:tc>
        <w:tc>
          <w:tcPr>
            <w:tcW w:w="3309" w:type="dxa"/>
          </w:tcPr>
          <w:p w:rsidR="00B2268F" w:rsidRPr="00B2268F" w:rsidRDefault="00B2268F" w:rsidP="000C76F7">
            <w:pPr>
              <w:spacing w:before="91"/>
              <w:ind w:left="61" w:right="1"/>
              <w:rPr>
                <w:rFonts w:ascii="PT Astra Serif" w:hAnsi="PT Astra Serif"/>
                <w:i/>
                <w:lang w:val="ru-RU"/>
              </w:rPr>
            </w:pPr>
            <w:r w:rsidRPr="00B2268F">
              <w:rPr>
                <w:rFonts w:ascii="PT Astra Serif" w:eastAsiaTheme="minorHAnsi" w:hAnsi="PT Astra Serif"/>
                <w:i/>
                <w:lang w:val="ru-RU"/>
              </w:rPr>
              <w:t>Указываются основания такого вывода</w:t>
            </w:r>
          </w:p>
        </w:tc>
      </w:tr>
      <w:tr w:rsidR="00B2268F" w:rsidRPr="00B2268F" w:rsidTr="000C76F7">
        <w:trPr>
          <w:trHeight w:val="2551"/>
        </w:trPr>
        <w:tc>
          <w:tcPr>
            <w:tcW w:w="1701" w:type="dxa"/>
          </w:tcPr>
          <w:p w:rsidR="00B2268F" w:rsidRPr="00B2268F" w:rsidRDefault="00B2268F" w:rsidP="000C76F7">
            <w:pPr>
              <w:spacing w:before="89"/>
              <w:ind w:left="62" w:right="112"/>
              <w:rPr>
                <w:rFonts w:ascii="PT Astra Serif" w:hAnsi="PT Astra Serif"/>
              </w:rPr>
            </w:pPr>
            <w:r w:rsidRPr="00B2268F">
              <w:rPr>
                <w:rFonts w:ascii="PT Astra Serif" w:eastAsiaTheme="minorHAnsi" w:hAnsi="PT Astra Serif"/>
              </w:rPr>
              <w:t>Подпункт 4 пункта 2.8.2</w:t>
            </w:r>
          </w:p>
        </w:tc>
        <w:tc>
          <w:tcPr>
            <w:tcW w:w="4488" w:type="dxa"/>
          </w:tcPr>
          <w:p w:rsidR="00B2268F" w:rsidRPr="00B2268F" w:rsidRDefault="00B2268F" w:rsidP="000C76F7">
            <w:pPr>
              <w:spacing w:before="89"/>
              <w:ind w:left="62" w:right="603"/>
              <w:rPr>
                <w:rFonts w:ascii="PT Astra Serif" w:eastAsiaTheme="minorHAnsi" w:hAnsi="PT Astra Serif"/>
                <w:lang w:val="ru-RU"/>
              </w:rPr>
            </w:pPr>
            <w:r w:rsidRPr="00B2268F">
              <w:rPr>
                <w:rFonts w:ascii="PT Astra Serif" w:eastAsiaTheme="minorHAnsi" w:hAnsi="PT Astra Serif"/>
                <w:lang w:val="ru-RU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РФ</w:t>
            </w:r>
          </w:p>
        </w:tc>
        <w:tc>
          <w:tcPr>
            <w:tcW w:w="3309" w:type="dxa"/>
          </w:tcPr>
          <w:p w:rsidR="00B2268F" w:rsidRPr="00B2268F" w:rsidRDefault="00B2268F" w:rsidP="000C76F7">
            <w:pPr>
              <w:spacing w:before="89"/>
              <w:ind w:left="61" w:right="-293"/>
              <w:rPr>
                <w:rFonts w:ascii="PT Astra Serif" w:hAnsi="PT Astra Serif"/>
                <w:i/>
                <w:lang w:val="ru-RU"/>
              </w:rPr>
            </w:pPr>
            <w:r w:rsidRPr="00B2268F">
              <w:rPr>
                <w:rFonts w:ascii="PT Astra Serif" w:eastAsiaTheme="minorHAnsi" w:hAnsi="PT Astra Serif"/>
                <w:i/>
                <w:lang w:val="ru-RU"/>
              </w:rPr>
              <w:t>Указываются основания такого вывода</w:t>
            </w:r>
          </w:p>
          <w:p w:rsidR="00B2268F" w:rsidRPr="00B2268F" w:rsidRDefault="00B2268F" w:rsidP="000C76F7">
            <w:pPr>
              <w:spacing w:before="89"/>
              <w:ind w:left="61" w:right="-293"/>
              <w:rPr>
                <w:rFonts w:ascii="PT Astra Serif" w:hAnsi="PT Astra Serif"/>
                <w:i/>
                <w:lang w:val="ru-RU"/>
              </w:rPr>
            </w:pPr>
            <w:r w:rsidRPr="00B2268F">
              <w:rPr>
                <w:rFonts w:ascii="PT Astra Serif" w:eastAsiaTheme="minorHAnsi" w:hAnsi="PT Astra Serif"/>
                <w:i/>
                <w:lang w:val="ru-RU"/>
              </w:rPr>
              <w:t xml:space="preserve"> </w:t>
            </w:r>
          </w:p>
        </w:tc>
      </w:tr>
      <w:tr w:rsidR="00B2268F" w:rsidRPr="00B2268F" w:rsidTr="000C76F7">
        <w:trPr>
          <w:trHeight w:val="1123"/>
        </w:trPr>
        <w:tc>
          <w:tcPr>
            <w:tcW w:w="1701" w:type="dxa"/>
          </w:tcPr>
          <w:p w:rsidR="00B2268F" w:rsidRPr="00B2268F" w:rsidRDefault="00B2268F" w:rsidP="000C76F7">
            <w:pPr>
              <w:spacing w:before="89"/>
              <w:ind w:left="62" w:right="132"/>
              <w:rPr>
                <w:rFonts w:ascii="PT Astra Serif" w:hAnsi="PT Astra Serif"/>
              </w:rPr>
            </w:pPr>
            <w:r w:rsidRPr="00B2268F">
              <w:rPr>
                <w:rFonts w:ascii="PT Astra Serif" w:eastAsiaTheme="minorHAnsi" w:hAnsi="PT Astra Serif"/>
              </w:rPr>
              <w:t>Подпункт 5 пункта 2.8.2</w:t>
            </w:r>
          </w:p>
        </w:tc>
        <w:tc>
          <w:tcPr>
            <w:tcW w:w="4488" w:type="dxa"/>
          </w:tcPr>
          <w:p w:rsidR="00B2268F" w:rsidRPr="00B2268F" w:rsidRDefault="00B2268F" w:rsidP="000C76F7">
            <w:pPr>
              <w:spacing w:before="89"/>
              <w:ind w:left="62" w:right="95"/>
              <w:rPr>
                <w:rFonts w:ascii="PT Astra Serif" w:eastAsiaTheme="minorHAnsi" w:hAnsi="PT Astra Serif"/>
                <w:color w:val="000000"/>
                <w:lang w:val="ru-RU"/>
              </w:rPr>
            </w:pPr>
            <w:r w:rsidRPr="00B2268F">
              <w:rPr>
                <w:rFonts w:ascii="PT Astra Serif" w:eastAsiaTheme="minorHAnsi" w:hAnsi="PT Astra Serif"/>
                <w:color w:val="000000"/>
                <w:lang w:val="ru-RU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</w:t>
            </w:r>
            <w:r w:rsidRPr="00B2268F">
              <w:rPr>
                <w:rFonts w:ascii="PT Astra Serif" w:eastAsiaTheme="minorHAnsi" w:hAnsi="PT Astra Serif"/>
                <w:color w:val="000000"/>
                <w:lang w:val="ru-RU"/>
              </w:rPr>
              <w:br/>
              <w:t xml:space="preserve">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и строящийся, реконструируемый объект капитального строительства, в связи с </w:t>
            </w:r>
            <w:r w:rsidRPr="00B2268F">
              <w:rPr>
                <w:rFonts w:ascii="PT Astra Serif" w:eastAsiaTheme="minorHAnsi" w:hAnsi="PT Astra Serif"/>
                <w:color w:val="000000"/>
                <w:lang w:val="ru-RU"/>
              </w:rPr>
              <w:lastRenderedPageBreak/>
              <w:t>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309" w:type="dxa"/>
          </w:tcPr>
          <w:p w:rsidR="00B2268F" w:rsidRPr="00B2268F" w:rsidRDefault="00B2268F" w:rsidP="000C76F7">
            <w:pPr>
              <w:spacing w:before="89"/>
              <w:ind w:left="61" w:right="1"/>
              <w:rPr>
                <w:rFonts w:ascii="PT Astra Serif" w:hAnsi="PT Astra Serif"/>
                <w:i/>
                <w:lang w:val="ru-RU"/>
              </w:rPr>
            </w:pPr>
            <w:r w:rsidRPr="00B2268F">
              <w:rPr>
                <w:rFonts w:ascii="PT Astra Serif" w:eastAsiaTheme="minorHAnsi" w:hAnsi="PT Astra Serif"/>
                <w:i/>
                <w:lang w:val="ru-RU"/>
              </w:rPr>
              <w:lastRenderedPageBreak/>
              <w:t>Указываются основания такого вывода</w:t>
            </w:r>
          </w:p>
        </w:tc>
      </w:tr>
    </w:tbl>
    <w:p w:rsidR="00162488" w:rsidRPr="00B2268F" w:rsidRDefault="00162488" w:rsidP="00D43CD7">
      <w:pPr>
        <w:widowControl w:val="0"/>
        <w:autoSpaceDE w:val="0"/>
        <w:autoSpaceDN w:val="0"/>
        <w:ind w:right="-1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D43CD7" w:rsidRPr="00B2268F" w:rsidRDefault="00482CAC" w:rsidP="00D43CD7">
      <w:pPr>
        <w:widowControl w:val="0"/>
        <w:autoSpaceDE w:val="0"/>
        <w:autoSpaceDN w:val="0"/>
        <w:ind w:right="-1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B2268F">
        <w:rPr>
          <w:rFonts w:ascii="PT Astra Serif" w:hAnsi="PT Astra Serif"/>
          <w:sz w:val="28"/>
          <w:szCs w:val="28"/>
          <w:lang w:val="ru-RU"/>
        </w:rPr>
        <w:t>Вы вправе повторно обратиться с заявлением о внесении изменений в разрешение на ввод</w:t>
      </w:r>
      <w:r w:rsidRPr="00B2268F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объекта</w:t>
      </w:r>
      <w:r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в</w:t>
      </w:r>
      <w:r w:rsidRPr="00B2268F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эксплуатацию</w:t>
      </w:r>
      <w:r w:rsidRPr="00B2268F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после</w:t>
      </w:r>
      <w:r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устранения</w:t>
      </w:r>
      <w:r w:rsidRPr="00B2268F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указанных</w:t>
      </w:r>
      <w:r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нарушений.</w:t>
      </w:r>
    </w:p>
    <w:p w:rsidR="00D43CD7" w:rsidRPr="00B2268F" w:rsidRDefault="00482CAC" w:rsidP="00D43CD7">
      <w:pPr>
        <w:widowControl w:val="0"/>
        <w:tabs>
          <w:tab w:val="left" w:pos="6524"/>
        </w:tabs>
        <w:autoSpaceDE w:val="0"/>
        <w:autoSpaceDN w:val="0"/>
        <w:spacing w:line="242" w:lineRule="auto"/>
        <w:ind w:right="-1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B2268F">
        <w:rPr>
          <w:rFonts w:ascii="PT Astra Serif" w:hAnsi="PT Astra Serif"/>
          <w:sz w:val="28"/>
          <w:szCs w:val="28"/>
          <w:lang w:val="ru-RU"/>
        </w:rPr>
        <w:t>Данный отказ может быть обжалован в досудебном порядке путём</w:t>
      </w:r>
      <w:r w:rsidRPr="00B2268F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направления</w:t>
      </w:r>
      <w:r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жалобы</w:t>
      </w:r>
      <w:r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в</w:t>
      </w:r>
      <w:r w:rsidRPr="00B2268F">
        <w:rPr>
          <w:rFonts w:ascii="PT Astra Serif" w:hAnsi="PT Astra Serif"/>
          <w:sz w:val="28"/>
          <w:szCs w:val="28"/>
          <w:u w:val="single"/>
          <w:lang w:val="ru-RU"/>
        </w:rPr>
        <w:tab/>
      </w:r>
      <w:r w:rsidRPr="00B2268F">
        <w:rPr>
          <w:rFonts w:ascii="PT Astra Serif" w:hAnsi="PT Astra Serif"/>
          <w:sz w:val="28"/>
          <w:szCs w:val="28"/>
          <w:lang w:val="ru-RU"/>
        </w:rPr>
        <w:t>, а</w:t>
      </w:r>
      <w:r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также</w:t>
      </w:r>
      <w:r w:rsidRPr="00B2268F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в</w:t>
      </w:r>
      <w:r w:rsidRPr="00B2268F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судебном</w:t>
      </w:r>
      <w:r w:rsidRPr="00B2268F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порядке.</w:t>
      </w:r>
    </w:p>
    <w:p w:rsidR="00D43CD7" w:rsidRPr="00B2268F" w:rsidRDefault="00D43CD7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p w:rsidR="00D43CD7" w:rsidRPr="00B2268F" w:rsidRDefault="00482CAC" w:rsidP="00D43CD7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</w:t>
      </w:r>
      <w:r w:rsidR="001D5BDF"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_                     </w:t>
      </w: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_______________    </w:t>
      </w:r>
      <w:r w:rsidR="001D5BDF"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</w:t>
      </w: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________________________________</w:t>
      </w:r>
    </w:p>
    <w:p w:rsidR="00D43CD7" w:rsidRPr="00B2268F" w:rsidRDefault="00482CAC" w:rsidP="00D43CD7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(должность)                   </w:t>
      </w:r>
      <w:r w:rsidR="001D5BDF"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</w:t>
      </w: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</w:t>
      </w:r>
      <w:r w:rsidR="001D5BDF"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</w:t>
      </w: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(подпись)                                 (фамилия, имя, отчество (при наличии)</w:t>
      </w:r>
    </w:p>
    <w:p w:rsidR="00735930" w:rsidRPr="008568EB" w:rsidRDefault="00735930">
      <w:pPr>
        <w:spacing w:after="160" w:line="259" w:lineRule="auto"/>
        <w:rPr>
          <w:rFonts w:ascii="Calibri" w:eastAsia="Calibri" w:hAnsi="Calibri"/>
          <w:sz w:val="22"/>
          <w:szCs w:val="22"/>
          <w:highlight w:val="yellow"/>
          <w:lang w:val="ru-RU"/>
        </w:rPr>
        <w:sectPr w:rsidR="00735930" w:rsidRPr="008568EB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A5337" w:rsidRPr="00B2268F" w:rsidRDefault="00482CAC" w:rsidP="003A5337">
      <w:pPr>
        <w:widowControl w:val="0"/>
        <w:autoSpaceDE w:val="0"/>
        <w:autoSpaceDN w:val="0"/>
        <w:spacing w:before="67"/>
        <w:ind w:left="5103" w:right="-1"/>
        <w:jc w:val="right"/>
        <w:rPr>
          <w:rFonts w:ascii="PT Astra Serif" w:hAnsi="PT Astra Serif"/>
          <w:sz w:val="28"/>
          <w:szCs w:val="28"/>
          <w:lang w:val="ru-RU"/>
        </w:rPr>
      </w:pPr>
      <w:r w:rsidRPr="00B2268F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№</w:t>
      </w:r>
      <w:r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9</w:t>
      </w:r>
    </w:p>
    <w:p w:rsidR="003A5337" w:rsidRPr="00B2268F" w:rsidRDefault="00482CAC" w:rsidP="003A5337">
      <w:pPr>
        <w:widowControl w:val="0"/>
        <w:autoSpaceDE w:val="0"/>
        <w:autoSpaceDN w:val="0"/>
        <w:ind w:left="5103" w:right="-1"/>
        <w:jc w:val="right"/>
        <w:rPr>
          <w:rFonts w:ascii="PT Astra Serif" w:hAnsi="PT Astra Serif"/>
          <w:spacing w:val="-67"/>
          <w:sz w:val="28"/>
          <w:szCs w:val="28"/>
          <w:lang w:val="ru-RU"/>
        </w:rPr>
      </w:pPr>
      <w:r w:rsidRPr="00B2268F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Pr="00B2268F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</w:p>
    <w:p w:rsidR="003A5337" w:rsidRPr="00B2268F" w:rsidRDefault="003A5337" w:rsidP="003A5337">
      <w:pPr>
        <w:widowControl w:val="0"/>
        <w:autoSpaceDE w:val="0"/>
        <w:autoSpaceDN w:val="0"/>
        <w:ind w:left="5103" w:right="-1"/>
        <w:jc w:val="right"/>
        <w:rPr>
          <w:rFonts w:ascii="PT Astra Serif" w:hAnsi="PT Astra Serif"/>
          <w:sz w:val="28"/>
          <w:szCs w:val="28"/>
          <w:lang w:val="ru-RU"/>
        </w:rPr>
      </w:pPr>
    </w:p>
    <w:p w:rsidR="003A5337" w:rsidRPr="00B2268F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lang w:val="ru-RU" w:eastAsia="zh-CN" w:bidi="hi-IN"/>
        </w:rPr>
        <w:t>Заполняется на официальном бланке Министерства</w:t>
      </w:r>
    </w:p>
    <w:p w:rsidR="003A5337" w:rsidRPr="00B2268F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Кому</w:t>
      </w: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: ______________________________________</w:t>
      </w:r>
    </w:p>
    <w:p w:rsidR="003A5337" w:rsidRPr="00B2268F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(наименование застройщика)</w:t>
      </w:r>
    </w:p>
    <w:p w:rsidR="003A5337" w:rsidRPr="00B2268F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3A5337" w:rsidRPr="00B2268F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(фамилия, имя, отчество - для граждан,</w:t>
      </w:r>
    </w:p>
    <w:p w:rsidR="003A5337" w:rsidRPr="00B2268F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3A5337" w:rsidRPr="00B2268F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полное наименование организации - для</w:t>
      </w:r>
    </w:p>
    <w:p w:rsidR="003A5337" w:rsidRPr="00B2268F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   юридических лиц),</w:t>
      </w:r>
    </w:p>
    <w:p w:rsidR="003A5337" w:rsidRPr="00B2268F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3A5337" w:rsidRPr="00B2268F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(его почтовый адрес и адрес,</w:t>
      </w:r>
    </w:p>
    <w:p w:rsidR="003A5337" w:rsidRPr="00B2268F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3A5337" w:rsidRPr="00B2268F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адрес электронной почты)</w:t>
      </w:r>
    </w:p>
    <w:p w:rsidR="003A5337" w:rsidRPr="00B2268F" w:rsidRDefault="00482CAC" w:rsidP="003A5337">
      <w:pPr>
        <w:keepNext/>
        <w:keepLines/>
        <w:widowControl w:val="0"/>
        <w:suppressAutoHyphens/>
        <w:autoSpaceDN w:val="0"/>
        <w:spacing w:before="163" w:line="322" w:lineRule="exact"/>
        <w:jc w:val="center"/>
        <w:textAlignment w:val="baseline"/>
        <w:outlineLvl w:val="0"/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</w:pPr>
      <w:r w:rsidRPr="00B2268F"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  <w:t>Р</w:t>
      </w:r>
      <w:r w:rsidRPr="00B2268F">
        <w:rPr>
          <w:rFonts w:ascii="PT Astra Serif" w:hAnsi="PT Astra Serif" w:cs="Mangal"/>
          <w:b/>
          <w:spacing w:val="-1"/>
          <w:kern w:val="3"/>
          <w:sz w:val="28"/>
          <w:szCs w:val="28"/>
          <w:lang w:val="ru-RU" w:eastAsia="zh-CN" w:bidi="hi-IN"/>
        </w:rPr>
        <w:t xml:space="preserve"> </w:t>
      </w:r>
      <w:r w:rsidRPr="00B2268F"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  <w:t>Е Ш Е Н</w:t>
      </w:r>
      <w:r w:rsidRPr="00B2268F">
        <w:rPr>
          <w:rFonts w:ascii="PT Astra Serif" w:hAnsi="PT Astra Serif" w:cs="Mangal"/>
          <w:b/>
          <w:spacing w:val="-1"/>
          <w:kern w:val="3"/>
          <w:sz w:val="28"/>
          <w:szCs w:val="28"/>
          <w:lang w:val="ru-RU" w:eastAsia="zh-CN" w:bidi="hi-IN"/>
        </w:rPr>
        <w:t xml:space="preserve"> </w:t>
      </w:r>
      <w:r w:rsidRPr="00B2268F"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  <w:t>И Е</w:t>
      </w:r>
    </w:p>
    <w:p w:rsidR="00E150A9" w:rsidRDefault="00482CAC" w:rsidP="003A5337">
      <w:pPr>
        <w:widowControl w:val="0"/>
        <w:suppressAutoHyphens/>
        <w:autoSpaceDN w:val="0"/>
        <w:ind w:left="138" w:right="354"/>
        <w:jc w:val="center"/>
        <w:textAlignment w:val="baseline"/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</w:pPr>
      <w:r w:rsidRPr="00B2268F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об</w:t>
      </w:r>
      <w:r w:rsidRPr="00B2268F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отказе</w:t>
      </w:r>
      <w:r w:rsidRPr="00B2268F">
        <w:rPr>
          <w:rFonts w:ascii="PT Astra Serif" w:eastAsia="NSimSun" w:hAnsi="PT Astra Serif" w:cs="Arial"/>
          <w:b/>
          <w:spacing w:val="-4"/>
          <w:kern w:val="3"/>
          <w:sz w:val="28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в</w:t>
      </w:r>
      <w:r w:rsidRPr="00B2268F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выдаче</w:t>
      </w:r>
      <w:r w:rsidRPr="00B2268F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дубликата</w:t>
      </w:r>
      <w:r w:rsidRPr="00B2268F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разрешения</w:t>
      </w:r>
      <w:r w:rsidRPr="00B2268F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на</w:t>
      </w:r>
      <w:r w:rsidRPr="00B2268F">
        <w:rPr>
          <w:rFonts w:ascii="PT Astra Serif" w:eastAsia="NSimSun" w:hAnsi="PT Astra Serif" w:cs="Arial"/>
          <w:b/>
          <w:spacing w:val="-2"/>
          <w:kern w:val="3"/>
          <w:sz w:val="28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ввод</w:t>
      </w:r>
    </w:p>
    <w:p w:rsidR="008568EB" w:rsidRPr="00B2268F" w:rsidRDefault="00482CAC" w:rsidP="008568EB">
      <w:pPr>
        <w:widowControl w:val="0"/>
        <w:suppressAutoHyphens/>
        <w:autoSpaceDN w:val="0"/>
        <w:ind w:left="138" w:right="354"/>
        <w:jc w:val="center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B2268F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объекта</w:t>
      </w:r>
      <w:r w:rsidR="00E150A9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в</w:t>
      </w:r>
      <w:r w:rsidRPr="00B2268F">
        <w:rPr>
          <w:rFonts w:ascii="PT Astra Serif" w:eastAsia="NSimSun" w:hAnsi="PT Astra Serif" w:cs="Arial"/>
          <w:b/>
          <w:spacing w:val="-2"/>
          <w:kern w:val="3"/>
          <w:sz w:val="28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эксплуатацию</w:t>
      </w:r>
      <w:r w:rsidR="008568EB" w:rsidRPr="00B2268F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8568EB" w:rsidRPr="00B2268F" w:rsidRDefault="008568EB" w:rsidP="008568EB">
      <w:pPr>
        <w:widowControl w:val="0"/>
        <w:suppressAutoHyphens/>
        <w:autoSpaceDN w:val="0"/>
        <w:ind w:left="138" w:right="354"/>
        <w:jc w:val="center"/>
        <w:textAlignment w:val="baseline"/>
        <w:rPr>
          <w:rFonts w:ascii="PT Astra Serif" w:hAnsi="PT Astra Serif"/>
          <w:sz w:val="28"/>
          <w:szCs w:val="28"/>
          <w:lang w:val="ru-RU"/>
        </w:rPr>
      </w:pPr>
    </w:p>
    <w:p w:rsidR="003A5337" w:rsidRPr="00B2268F" w:rsidRDefault="008568EB" w:rsidP="008568EB">
      <w:pPr>
        <w:widowControl w:val="0"/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  <w:r w:rsidRPr="00B2268F">
        <w:rPr>
          <w:rFonts w:ascii="PT Astra Serif" w:hAnsi="PT Astra Serif"/>
          <w:sz w:val="28"/>
          <w:szCs w:val="28"/>
          <w:lang w:val="ru-RU"/>
        </w:rPr>
        <w:t>По результ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атам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рассмотрения</w:t>
      </w:r>
      <w:r w:rsidR="00482CAC"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заявления</w:t>
      </w:r>
      <w:r w:rsidR="00482CAC"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о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выдаче</w:t>
      </w:r>
      <w:r w:rsidR="00482CAC" w:rsidRPr="00B2268F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дубликата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разрешения</w:t>
      </w:r>
      <w:r w:rsidRPr="00B2268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на</w:t>
      </w:r>
      <w:r w:rsidR="00482CAC"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ввод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объекта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в</w:t>
      </w:r>
      <w:r w:rsidR="00482CAC"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эксплуатацию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от</w:t>
      </w:r>
      <w:r w:rsidR="00B2268F" w:rsidRPr="00B2268F">
        <w:rPr>
          <w:rFonts w:ascii="PT Astra Serif" w:hAnsi="PT Astra Serif"/>
          <w:sz w:val="28"/>
          <w:szCs w:val="28"/>
          <w:lang w:val="ru-RU"/>
        </w:rPr>
        <w:t>_________________</w:t>
      </w:r>
      <w:r w:rsidR="00482CAC" w:rsidRPr="00B2268F">
        <w:rPr>
          <w:rFonts w:ascii="PT Astra Serif" w:hAnsi="PT Astra Serif"/>
          <w:sz w:val="28"/>
          <w:szCs w:val="28"/>
          <w:u w:val="single"/>
          <w:lang w:val="ru-RU"/>
        </w:rPr>
        <w:tab/>
      </w:r>
      <w:r w:rsidR="00482CAC" w:rsidRPr="00B2268F">
        <w:rPr>
          <w:rFonts w:ascii="PT Astra Serif" w:hAnsi="PT Astra Serif"/>
          <w:sz w:val="28"/>
          <w:szCs w:val="28"/>
          <w:lang w:val="ru-RU"/>
        </w:rPr>
        <w:t>№__</w:t>
      </w:r>
      <w:r w:rsidR="00B2268F" w:rsidRPr="00B2268F">
        <w:rPr>
          <w:rFonts w:ascii="PT Astra Serif" w:hAnsi="PT Astra Serif"/>
          <w:sz w:val="28"/>
          <w:szCs w:val="28"/>
          <w:lang w:val="ru-RU"/>
        </w:rPr>
        <w:t>___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_________</w:t>
      </w:r>
      <w:r w:rsidR="00B2268F" w:rsidRPr="00B2268F">
        <w:rPr>
          <w:rFonts w:ascii="PT Astra Serif" w:hAnsi="PT Astra Serif"/>
          <w:sz w:val="28"/>
          <w:szCs w:val="28"/>
          <w:lang w:val="ru-RU"/>
        </w:rPr>
        <w:t>______</w:t>
      </w:r>
      <w:r w:rsidR="00B2268F" w:rsidRPr="00B2268F">
        <w:rPr>
          <w:rFonts w:ascii="PT Astra Serif" w:hAnsi="PT Astra Serif"/>
          <w:sz w:val="28"/>
          <w:szCs w:val="28"/>
          <w:lang w:val="ru-RU"/>
        </w:rPr>
        <w:br/>
      </w:r>
      <w:r w:rsidR="00482CAC"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 xml:space="preserve">                                                                                 (дата</w:t>
      </w:r>
      <w:r w:rsidR="00482CAC" w:rsidRPr="00B2268F">
        <w:rPr>
          <w:rFonts w:ascii="PT Astra Serif" w:eastAsia="NSimSun" w:hAnsi="PT Astra Serif" w:cs="Arial"/>
          <w:spacing w:val="-5"/>
          <w:kern w:val="3"/>
          <w:sz w:val="20"/>
          <w:lang w:val="ru-RU" w:eastAsia="zh-CN" w:bidi="hi-IN"/>
        </w:rPr>
        <w:t xml:space="preserve"> </w:t>
      </w:r>
      <w:r w:rsidR="00482CAC"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</w:t>
      </w:r>
      <w:r w:rsidR="00482CAC" w:rsidRPr="00B2268F">
        <w:rPr>
          <w:rFonts w:ascii="PT Astra Serif" w:eastAsia="NSimSun" w:hAnsi="PT Astra Serif" w:cs="Arial"/>
          <w:spacing w:val="-5"/>
          <w:kern w:val="3"/>
          <w:sz w:val="20"/>
          <w:lang w:val="ru-RU" w:eastAsia="zh-CN" w:bidi="hi-IN"/>
        </w:rPr>
        <w:t xml:space="preserve"> </w:t>
      </w:r>
      <w:r w:rsidR="00482CAC"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номер</w:t>
      </w:r>
      <w:r w:rsidR="00482CAC" w:rsidRPr="00B2268F">
        <w:rPr>
          <w:rFonts w:ascii="PT Astra Serif" w:eastAsia="NSimSun" w:hAnsi="PT Astra Serif" w:cs="Arial"/>
          <w:spacing w:val="-5"/>
          <w:kern w:val="3"/>
          <w:sz w:val="20"/>
          <w:lang w:val="ru-RU" w:eastAsia="zh-CN" w:bidi="hi-IN"/>
        </w:rPr>
        <w:t xml:space="preserve"> </w:t>
      </w:r>
      <w:r w:rsidR="00482CAC"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регистрации)</w:t>
      </w:r>
    </w:p>
    <w:p w:rsidR="003A5337" w:rsidRPr="00B2268F" w:rsidRDefault="005E4F3C" w:rsidP="008568E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Министерством имущественных отношений и архитектуры Ульяновской области </w:t>
      </w:r>
      <w:r w:rsidR="00B2268F" w:rsidRPr="00B2268F">
        <w:rPr>
          <w:rFonts w:ascii="PT Astra Serif" w:hAnsi="PT Astra Serif"/>
          <w:sz w:val="28"/>
          <w:szCs w:val="28"/>
          <w:lang w:val="ru-RU"/>
        </w:rPr>
        <w:t xml:space="preserve">принято решение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об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отказе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в</w:t>
      </w:r>
      <w:r w:rsidR="00482CAC"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выдаче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дубликата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разрешения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на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ввод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объекта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в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 xml:space="preserve">эксплуатацию по следующим основаниям: </w:t>
      </w:r>
    </w:p>
    <w:tbl>
      <w:tblPr>
        <w:tblStyle w:val="TableNormal1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488"/>
        <w:gridCol w:w="3309"/>
      </w:tblGrid>
      <w:tr w:rsidR="008568EB" w:rsidRPr="00B2268F" w:rsidTr="000C76F7">
        <w:trPr>
          <w:trHeight w:val="1467"/>
        </w:trPr>
        <w:tc>
          <w:tcPr>
            <w:tcW w:w="1701" w:type="dxa"/>
          </w:tcPr>
          <w:p w:rsidR="008568EB" w:rsidRPr="00B2268F" w:rsidRDefault="008568EB" w:rsidP="000C76F7">
            <w:pPr>
              <w:spacing w:before="97"/>
              <w:ind w:left="62" w:right="5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268F">
              <w:rPr>
                <w:rFonts w:ascii="PT Astra Serif" w:eastAsiaTheme="minorHAnsi" w:hAnsi="PT Astra Serif"/>
                <w:sz w:val="28"/>
                <w:szCs w:val="28"/>
              </w:rPr>
              <w:t>№ пункта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</w:rPr>
              <w:t>Админист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-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</w:rPr>
              <w:t>ративного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pacing w:val="-1"/>
                <w:sz w:val="28"/>
                <w:szCs w:val="28"/>
              </w:rPr>
              <w:t>регламента</w:t>
            </w:r>
          </w:p>
        </w:tc>
        <w:tc>
          <w:tcPr>
            <w:tcW w:w="4488" w:type="dxa"/>
          </w:tcPr>
          <w:p w:rsidR="008568EB" w:rsidRPr="00B2268F" w:rsidRDefault="008568EB" w:rsidP="000C76F7">
            <w:pPr>
              <w:spacing w:before="4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8568EB" w:rsidRPr="00B2268F" w:rsidRDefault="008568EB" w:rsidP="000C76F7">
            <w:pPr>
              <w:ind w:left="311" w:right="306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Наименование</w:t>
            </w:r>
            <w:r w:rsidRPr="00B2268F">
              <w:rPr>
                <w:rFonts w:ascii="PT Astra Serif" w:eastAsiaTheme="minorHAnsi" w:hAnsi="PT Astra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основания</w:t>
            </w:r>
            <w:r w:rsidRPr="00B2268F">
              <w:rPr>
                <w:rFonts w:ascii="PT Astra Serif" w:eastAsiaTheme="minorHAnsi" w:hAnsi="PT Astra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для</w:t>
            </w:r>
            <w:r w:rsidRPr="00B2268F">
              <w:rPr>
                <w:rFonts w:ascii="PT Astra Serif" w:eastAsiaTheme="minorHAnsi" w:hAnsi="PT Astra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отказа</w:t>
            </w:r>
            <w:r w:rsidRPr="00B2268F">
              <w:rPr>
                <w:rFonts w:ascii="PT Astra Serif" w:eastAsiaTheme="minorHAnsi" w:hAnsi="PT Astra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в</w:t>
            </w:r>
            <w:r w:rsidRPr="00B2268F">
              <w:rPr>
                <w:rFonts w:ascii="PT Astra Serif" w:eastAsiaTheme="minorHAnsi" w:hAnsi="PT Astra Serif"/>
                <w:spacing w:val="-57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соответствии с Административным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регламентом</w:t>
            </w:r>
          </w:p>
          <w:p w:rsidR="008568EB" w:rsidRPr="00B2268F" w:rsidRDefault="008568EB" w:rsidP="000C76F7">
            <w:pPr>
              <w:ind w:left="311" w:right="306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309" w:type="dxa"/>
          </w:tcPr>
          <w:p w:rsidR="008568EB" w:rsidRPr="00B2268F" w:rsidRDefault="008568EB" w:rsidP="000C76F7">
            <w:pPr>
              <w:spacing w:before="5"/>
              <w:ind w:right="-293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8568EB" w:rsidRPr="00B2268F" w:rsidRDefault="008568EB" w:rsidP="005E4F3C">
            <w:pPr>
              <w:ind w:left="51" w:right="142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Разъяснение причин отказа</w:t>
            </w:r>
          </w:p>
        </w:tc>
      </w:tr>
      <w:tr w:rsidR="008568EB" w:rsidRPr="00B2268F" w:rsidTr="000C76F7">
        <w:trPr>
          <w:trHeight w:val="1467"/>
        </w:trPr>
        <w:tc>
          <w:tcPr>
            <w:tcW w:w="1701" w:type="dxa"/>
          </w:tcPr>
          <w:p w:rsidR="008568EB" w:rsidRPr="00B2268F" w:rsidRDefault="008568EB" w:rsidP="00B2268F">
            <w:pPr>
              <w:spacing w:before="91"/>
              <w:ind w:left="62" w:right="112"/>
              <w:rPr>
                <w:rFonts w:ascii="PT Astra Serif" w:hAnsi="PT Astra Serif"/>
              </w:rPr>
            </w:pPr>
            <w:r w:rsidRPr="00B2268F">
              <w:rPr>
                <w:rFonts w:ascii="PT Astra Serif" w:eastAsiaTheme="minorHAnsi" w:hAnsi="PT Astra Serif"/>
              </w:rPr>
              <w:t>Пункт</w:t>
            </w:r>
            <w:r w:rsidR="00B2268F" w:rsidRPr="00B2268F">
              <w:rPr>
                <w:rFonts w:ascii="PT Astra Serif" w:eastAsiaTheme="minorHAnsi" w:hAnsi="PT Astra Serif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</w:rPr>
              <w:t>2.</w:t>
            </w:r>
            <w:r w:rsidR="00B2268F" w:rsidRPr="00B2268F">
              <w:rPr>
                <w:rFonts w:ascii="PT Astra Serif" w:eastAsiaTheme="minorHAnsi" w:hAnsi="PT Astra Serif"/>
              </w:rPr>
              <w:t>8.3</w:t>
            </w:r>
          </w:p>
        </w:tc>
        <w:tc>
          <w:tcPr>
            <w:tcW w:w="4488" w:type="dxa"/>
          </w:tcPr>
          <w:p w:rsidR="00B2268F" w:rsidRPr="00B2268F" w:rsidRDefault="00B2268F" w:rsidP="00B2268F">
            <w:pPr>
              <w:spacing w:before="91"/>
              <w:ind w:left="62" w:right="371"/>
              <w:rPr>
                <w:rFonts w:ascii="PT Astra Serif" w:eastAsiaTheme="minorHAnsi" w:hAnsi="PT Astra Serif"/>
                <w:lang w:val="ru-RU"/>
              </w:rPr>
            </w:pPr>
            <w:r w:rsidRPr="00B2268F">
              <w:rPr>
                <w:rFonts w:ascii="PT Astra Serif" w:eastAsiaTheme="minorHAnsi" w:hAnsi="PT Astra Serif"/>
                <w:lang w:val="ru-RU"/>
              </w:rPr>
              <w:t>несоответствие заявителя кругу лиц, указанных в пункте 1.2 Административного регламента</w:t>
            </w:r>
          </w:p>
          <w:p w:rsidR="008568EB" w:rsidRPr="00B2268F" w:rsidRDefault="008568EB" w:rsidP="000C76F7">
            <w:pPr>
              <w:spacing w:before="91"/>
              <w:ind w:left="62" w:right="371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309" w:type="dxa"/>
          </w:tcPr>
          <w:p w:rsidR="008568EB" w:rsidRPr="00B2268F" w:rsidRDefault="00B2268F" w:rsidP="000C76F7">
            <w:pPr>
              <w:spacing w:before="91"/>
              <w:rPr>
                <w:rFonts w:ascii="PT Astra Serif" w:hAnsi="PT Astra Serif"/>
                <w:i/>
                <w:lang w:val="ru-RU"/>
              </w:rPr>
            </w:pPr>
            <w:r w:rsidRPr="00B2268F">
              <w:rPr>
                <w:rFonts w:ascii="PT Astra Serif" w:eastAsiaTheme="minorHAnsi" w:hAnsi="PT Astra Serif"/>
                <w:i/>
                <w:lang w:val="ru-RU"/>
              </w:rPr>
              <w:t>Указываются основания такого вывода</w:t>
            </w:r>
          </w:p>
        </w:tc>
      </w:tr>
    </w:tbl>
    <w:p w:rsidR="008568EB" w:rsidRPr="00B2268F" w:rsidRDefault="008568EB" w:rsidP="003A5337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</w:p>
    <w:p w:rsidR="003A5337" w:rsidRPr="00B2268F" w:rsidRDefault="00B2268F" w:rsidP="003A5337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B2268F">
        <w:rPr>
          <w:rFonts w:ascii="PT Astra Serif" w:hAnsi="PT Astra Serif"/>
          <w:sz w:val="28"/>
          <w:szCs w:val="28"/>
          <w:lang w:val="ru-RU"/>
        </w:rPr>
        <w:t>В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ы вправе повторно обратиться с заявлением о выдаче дубликата разрешения</w:t>
      </w:r>
      <w:r w:rsidR="00482CAC" w:rsidRPr="00B2268F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на</w:t>
      </w:r>
      <w:r w:rsidR="00482CAC"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ввод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объекта</w:t>
      </w:r>
      <w:r w:rsidR="00482CAC"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в</w:t>
      </w:r>
      <w:r w:rsidR="00482CAC"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эксплуатацию</w:t>
      </w:r>
      <w:r w:rsidR="00482CAC"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после</w:t>
      </w:r>
      <w:r w:rsidR="00482CAC"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устранения</w:t>
      </w:r>
      <w:r w:rsidR="00482CAC"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указанного</w:t>
      </w:r>
      <w:r w:rsidR="00482CAC"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нарушения.</w:t>
      </w:r>
      <w:r w:rsidRPr="00B2268F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3A5337" w:rsidRPr="00B2268F" w:rsidRDefault="00482CAC" w:rsidP="003A5337">
      <w:pPr>
        <w:widowControl w:val="0"/>
        <w:tabs>
          <w:tab w:val="left" w:pos="9912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B2268F">
        <w:rPr>
          <w:rFonts w:ascii="PT Astra Serif" w:hAnsi="PT Astra Serif"/>
          <w:sz w:val="28"/>
          <w:szCs w:val="28"/>
          <w:lang w:val="ru-RU"/>
        </w:rPr>
        <w:t>Данный отказ может быть обжалован в досудебном порядке путем</w:t>
      </w:r>
      <w:r w:rsidRPr="00B2268F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направления</w:t>
      </w:r>
      <w:r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жалобы</w:t>
      </w:r>
      <w:r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в</w:t>
      </w:r>
      <w:r w:rsidR="00CE607B" w:rsidRPr="00B2268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________________</w:t>
      </w:r>
      <w:r w:rsidR="00B2268F" w:rsidRPr="00B2268F">
        <w:rPr>
          <w:rFonts w:ascii="PT Astra Serif" w:hAnsi="PT Astra Serif"/>
          <w:sz w:val="28"/>
          <w:szCs w:val="28"/>
          <w:lang w:val="ru-RU"/>
        </w:rPr>
        <w:t xml:space="preserve">, а </w:t>
      </w:r>
      <w:r w:rsidRPr="00B2268F">
        <w:rPr>
          <w:rFonts w:ascii="PT Astra Serif" w:hAnsi="PT Astra Serif"/>
          <w:sz w:val="28"/>
          <w:szCs w:val="28"/>
          <w:lang w:val="ru-RU"/>
        </w:rPr>
        <w:t>также в судебном порядке.</w:t>
      </w:r>
    </w:p>
    <w:p w:rsidR="003A5337" w:rsidRPr="00B2268F" w:rsidRDefault="00482CAC" w:rsidP="003A5337">
      <w:pPr>
        <w:widowControl w:val="0"/>
        <w:tabs>
          <w:tab w:val="left" w:pos="9959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B2268F">
        <w:rPr>
          <w:rFonts w:ascii="PT Astra Serif" w:hAnsi="PT Astra Serif"/>
          <w:spacing w:val="-1"/>
          <w:sz w:val="28"/>
          <w:szCs w:val="28"/>
          <w:lang w:val="ru-RU"/>
        </w:rPr>
        <w:t>Дополнительно</w:t>
      </w:r>
      <w:r w:rsidRPr="00B2268F">
        <w:rPr>
          <w:rFonts w:ascii="PT Astra Serif" w:hAnsi="PT Astra Serif"/>
          <w:spacing w:val="-6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информируем: _____________________________________</w:t>
      </w:r>
      <w:r w:rsidRPr="00B2268F">
        <w:rPr>
          <w:rFonts w:ascii="PT Astra Serif" w:hAnsi="PT Astra Serif"/>
          <w:sz w:val="28"/>
          <w:szCs w:val="28"/>
          <w:lang w:val="ru-RU"/>
        </w:rPr>
        <w:br/>
        <w:t>____________________________________________________________________.</w:t>
      </w:r>
    </w:p>
    <w:p w:rsidR="00F77CF0" w:rsidRDefault="00482CAC" w:rsidP="00F77CF0">
      <w:pPr>
        <w:widowControl w:val="0"/>
        <w:suppressAutoHyphens/>
        <w:autoSpaceDN w:val="0"/>
        <w:ind w:firstLine="709"/>
        <w:jc w:val="center"/>
        <w:textAlignment w:val="baseline"/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(указывается</w:t>
      </w:r>
      <w:r w:rsidRPr="00B2268F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информация,</w:t>
      </w:r>
      <w:r w:rsidRPr="00B2268F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необходимая</w:t>
      </w:r>
      <w:r w:rsidRPr="00B2268F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для</w:t>
      </w:r>
      <w:r w:rsidRPr="00B2268F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устранения</w:t>
      </w:r>
      <w:r w:rsidRPr="00B2268F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причин</w:t>
      </w:r>
      <w:r w:rsidRPr="00B2268F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отказа</w:t>
      </w:r>
      <w:r w:rsidRPr="00B2268F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в</w:t>
      </w:r>
      <w:r w:rsidRPr="00B2268F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выдаче</w:t>
      </w:r>
      <w:r w:rsidRPr="00B2268F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дубликата</w:t>
      </w:r>
      <w:r w:rsidRPr="00B2268F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разрешения</w:t>
      </w:r>
    </w:p>
    <w:p w:rsidR="003A5337" w:rsidRPr="00B2268F" w:rsidRDefault="00482CAC" w:rsidP="00F77CF0">
      <w:pPr>
        <w:widowControl w:val="0"/>
        <w:suppressAutoHyphens/>
        <w:autoSpaceDN w:val="0"/>
        <w:ind w:firstLine="709"/>
        <w:jc w:val="center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на</w:t>
      </w:r>
      <w:r w:rsidR="00F77CF0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spacing w:val="-47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ввод</w:t>
      </w:r>
      <w:r w:rsidRPr="00B2268F">
        <w:rPr>
          <w:rFonts w:ascii="PT Astra Serif" w:eastAsia="NSimSun" w:hAnsi="PT Astra Serif" w:cs="Arial"/>
          <w:spacing w:val="-3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объекта</w:t>
      </w:r>
      <w:r w:rsidRPr="00B2268F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в</w:t>
      </w:r>
      <w:r w:rsidRPr="00B2268F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эксплуатацию,</w:t>
      </w:r>
      <w:r w:rsidRPr="00B2268F">
        <w:rPr>
          <w:rFonts w:ascii="PT Astra Serif" w:eastAsia="NSimSun" w:hAnsi="PT Astra Serif" w:cs="Arial"/>
          <w:spacing w:val="-3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а</w:t>
      </w:r>
      <w:r w:rsidRPr="00B2268F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также</w:t>
      </w:r>
      <w:r w:rsidRPr="00B2268F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иная</w:t>
      </w:r>
      <w:r w:rsidRPr="00B2268F">
        <w:rPr>
          <w:rFonts w:ascii="PT Astra Serif" w:eastAsia="NSimSun" w:hAnsi="PT Astra Serif" w:cs="Arial"/>
          <w:spacing w:val="-3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дополнительная</w:t>
      </w:r>
      <w:r w:rsidRPr="00B2268F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информация</w:t>
      </w:r>
      <w:r w:rsidRPr="00B2268F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при</w:t>
      </w:r>
      <w:r w:rsidRPr="00B2268F">
        <w:rPr>
          <w:rFonts w:ascii="PT Astra Serif" w:eastAsia="NSimSun" w:hAnsi="PT Astra Serif" w:cs="Arial"/>
          <w:spacing w:val="-3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наличии)</w:t>
      </w:r>
    </w:p>
    <w:p w:rsidR="003A5337" w:rsidRPr="00B2268F" w:rsidRDefault="003A5337" w:rsidP="003A5337">
      <w:pPr>
        <w:widowControl w:val="0"/>
        <w:autoSpaceDE w:val="0"/>
        <w:autoSpaceDN w:val="0"/>
        <w:spacing w:before="9"/>
        <w:jc w:val="both"/>
        <w:rPr>
          <w:rFonts w:ascii="PT Astra Serif" w:hAnsi="PT Astra Serif"/>
          <w:sz w:val="19"/>
          <w:szCs w:val="28"/>
          <w:lang w:val="ru-RU"/>
        </w:rPr>
      </w:pPr>
    </w:p>
    <w:p w:rsidR="003A5337" w:rsidRPr="00B2268F" w:rsidRDefault="00273292" w:rsidP="003A5337">
      <w:pPr>
        <w:widowControl w:val="0"/>
        <w:autoSpaceDE w:val="0"/>
        <w:autoSpaceDN w:val="0"/>
        <w:spacing w:before="9"/>
        <w:jc w:val="both"/>
        <w:rPr>
          <w:rFonts w:ascii="PT Astra Serif" w:hAnsi="PT Astra Serif"/>
          <w:sz w:val="19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56.65pt;margin-top:13.35pt;width:156.05pt;height:.5pt;z-index:-25164185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ect id="Прямоугольник 3" o:spid="_x0000_s1031" style="position:absolute;left:0;text-align:left;margin-left:226.85pt;margin-top:13.35pt;width:113.4pt;height:.5pt;z-index:-25163776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ect id="Прямоугольник 1" o:spid="_x0000_s1032" style="position:absolute;left:0;text-align:left;margin-left:354.4pt;margin-top:13.35pt;width:198.5pt;height:.5pt;z-index:-251633664;mso-wrap-distance-left:0;mso-wrap-distance-right:0;mso-position-horizontal-relative:page" fillcolor="black" stroked="f">
            <w10:wrap type="topAndBottom" anchorx="page"/>
          </v:rect>
        </w:pict>
      </w:r>
      <w:r w:rsidR="00B2268F" w:rsidRPr="00B2268F">
        <w:rPr>
          <w:rFonts w:ascii="PT Astra Serif" w:hAnsi="PT Astra Serif"/>
          <w:sz w:val="19"/>
          <w:szCs w:val="28"/>
          <w:lang w:val="ru-RU"/>
        </w:rPr>
        <w:t>________________________               __________________                             ____________________________________</w:t>
      </w:r>
    </w:p>
    <w:p w:rsidR="003A5337" w:rsidRPr="00B2268F" w:rsidRDefault="00482CAC" w:rsidP="003A5337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 xml:space="preserve">         (должность)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ab/>
        <w:t>(подпись)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ab/>
        <w:t xml:space="preserve">           </w:t>
      </w:r>
      <w:r w:rsidR="00B2268F"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 xml:space="preserve">         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 xml:space="preserve">    (фамилия,</w:t>
      </w:r>
      <w:r w:rsidRPr="00B2268F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имя,</w:t>
      </w:r>
      <w:r w:rsidRPr="00B2268F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отчество</w:t>
      </w:r>
      <w:r w:rsidRPr="00B2268F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(при</w:t>
      </w:r>
      <w:r w:rsidRPr="00B2268F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наличии)</w:t>
      </w:r>
    </w:p>
    <w:p w:rsidR="001D5BDF" w:rsidRPr="008568EB" w:rsidRDefault="001D5BDF" w:rsidP="003A5337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highlight w:val="yellow"/>
          <w:lang w:val="ru-RU" w:eastAsia="zh-CN" w:bidi="hi-IN"/>
        </w:rPr>
      </w:pPr>
    </w:p>
    <w:p w:rsidR="001D5BDF" w:rsidRPr="00B2268F" w:rsidRDefault="001D5BDF" w:rsidP="003A5337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722A3D" w:rsidRPr="00B2268F" w:rsidRDefault="00482CAC" w:rsidP="00722A3D">
      <w:pPr>
        <w:widowControl w:val="0"/>
        <w:autoSpaceDE w:val="0"/>
        <w:autoSpaceDN w:val="0"/>
        <w:spacing w:before="67"/>
        <w:ind w:left="5103" w:right="-1"/>
        <w:jc w:val="right"/>
        <w:rPr>
          <w:rFonts w:ascii="PT Astra Serif" w:hAnsi="PT Astra Serif"/>
          <w:sz w:val="28"/>
          <w:szCs w:val="28"/>
          <w:lang w:val="ru-RU"/>
        </w:rPr>
      </w:pPr>
      <w:r w:rsidRPr="00B2268F">
        <w:rPr>
          <w:rFonts w:ascii="PT Astra Serif" w:hAnsi="PT Astra Serif"/>
          <w:sz w:val="28"/>
          <w:szCs w:val="28"/>
          <w:lang w:val="ru-RU"/>
        </w:rPr>
        <w:t>ПРИЛОЖЕНИЕ</w:t>
      </w:r>
      <w:r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№</w:t>
      </w:r>
      <w:r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10</w:t>
      </w:r>
    </w:p>
    <w:p w:rsidR="00722A3D" w:rsidRPr="00B2268F" w:rsidRDefault="00482CAC" w:rsidP="00722A3D">
      <w:pPr>
        <w:widowControl w:val="0"/>
        <w:autoSpaceDE w:val="0"/>
        <w:autoSpaceDN w:val="0"/>
        <w:ind w:left="5103" w:right="-1"/>
        <w:jc w:val="right"/>
        <w:rPr>
          <w:rFonts w:ascii="PT Astra Serif" w:hAnsi="PT Astra Serif"/>
          <w:spacing w:val="-67"/>
          <w:sz w:val="28"/>
          <w:szCs w:val="28"/>
          <w:lang w:val="ru-RU"/>
        </w:rPr>
      </w:pPr>
      <w:r w:rsidRPr="00B2268F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Pr="00B2268F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</w:p>
    <w:p w:rsidR="00722A3D" w:rsidRPr="00B2268F" w:rsidRDefault="00722A3D" w:rsidP="00722A3D">
      <w:pPr>
        <w:widowControl w:val="0"/>
        <w:autoSpaceDE w:val="0"/>
        <w:autoSpaceDN w:val="0"/>
        <w:ind w:left="5103" w:right="-1"/>
        <w:jc w:val="right"/>
        <w:rPr>
          <w:rFonts w:ascii="PT Astra Serif" w:hAnsi="PT Astra Serif"/>
          <w:spacing w:val="-67"/>
          <w:sz w:val="28"/>
          <w:szCs w:val="28"/>
          <w:lang w:val="ru-RU"/>
        </w:rPr>
      </w:pPr>
    </w:p>
    <w:p w:rsidR="00722A3D" w:rsidRPr="00B2268F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lang w:val="ru-RU" w:eastAsia="zh-CN" w:bidi="hi-IN"/>
        </w:rPr>
        <w:t>Заполняется на официальном бланке Министерства</w:t>
      </w:r>
    </w:p>
    <w:p w:rsidR="00722A3D" w:rsidRPr="00B2268F" w:rsidRDefault="00722A3D" w:rsidP="00722A3D">
      <w:pPr>
        <w:widowControl w:val="0"/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p w:rsidR="00722A3D" w:rsidRPr="00B2268F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Кому</w:t>
      </w: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: ______________________________________</w:t>
      </w:r>
    </w:p>
    <w:p w:rsidR="00722A3D" w:rsidRPr="00B2268F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(наименование застройщика)</w:t>
      </w:r>
    </w:p>
    <w:p w:rsidR="00722A3D" w:rsidRPr="00B2268F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722A3D" w:rsidRPr="00B2268F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(фамилия, имя, отчество - для граждан,</w:t>
      </w:r>
    </w:p>
    <w:p w:rsidR="00722A3D" w:rsidRPr="00B2268F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722A3D" w:rsidRPr="00B2268F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полное наименование организации - для</w:t>
      </w:r>
    </w:p>
    <w:p w:rsidR="00722A3D" w:rsidRPr="00B2268F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   юридических лиц),</w:t>
      </w:r>
    </w:p>
    <w:p w:rsidR="00722A3D" w:rsidRPr="00B2268F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722A3D" w:rsidRPr="00B2268F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(его почтовый адрес и адрес,</w:t>
      </w:r>
    </w:p>
    <w:p w:rsidR="00722A3D" w:rsidRPr="00B2268F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722A3D" w:rsidRPr="00B2268F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адрес электронной почты)</w:t>
      </w:r>
    </w:p>
    <w:p w:rsidR="00722A3D" w:rsidRPr="00B2268F" w:rsidRDefault="00722A3D" w:rsidP="00722A3D">
      <w:pPr>
        <w:widowControl w:val="0"/>
        <w:autoSpaceDE w:val="0"/>
        <w:autoSpaceDN w:val="0"/>
        <w:jc w:val="both"/>
        <w:rPr>
          <w:rFonts w:ascii="PT Astra Serif" w:hAnsi="PT Astra Serif"/>
          <w:sz w:val="22"/>
          <w:szCs w:val="28"/>
          <w:lang w:val="ru-RU"/>
        </w:rPr>
      </w:pPr>
    </w:p>
    <w:p w:rsidR="00722A3D" w:rsidRPr="00B2268F" w:rsidRDefault="00482CAC" w:rsidP="00722A3D">
      <w:pPr>
        <w:keepNext/>
        <w:keepLines/>
        <w:widowControl w:val="0"/>
        <w:suppressAutoHyphens/>
        <w:autoSpaceDN w:val="0"/>
        <w:spacing w:before="163" w:line="322" w:lineRule="exact"/>
        <w:jc w:val="center"/>
        <w:textAlignment w:val="baseline"/>
        <w:outlineLvl w:val="0"/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</w:pPr>
      <w:r w:rsidRPr="00B2268F"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  <w:t>Р</w:t>
      </w:r>
      <w:r w:rsidRPr="00B2268F">
        <w:rPr>
          <w:rFonts w:ascii="PT Astra Serif" w:hAnsi="PT Astra Serif" w:cs="Mangal"/>
          <w:b/>
          <w:spacing w:val="-1"/>
          <w:kern w:val="3"/>
          <w:sz w:val="28"/>
          <w:szCs w:val="28"/>
          <w:lang w:val="ru-RU" w:eastAsia="zh-CN" w:bidi="hi-IN"/>
        </w:rPr>
        <w:t xml:space="preserve"> </w:t>
      </w:r>
      <w:r w:rsidRPr="00B2268F"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  <w:t>Е Ш Е Н</w:t>
      </w:r>
      <w:r w:rsidRPr="00B2268F">
        <w:rPr>
          <w:rFonts w:ascii="PT Astra Serif" w:hAnsi="PT Astra Serif" w:cs="Mangal"/>
          <w:b/>
          <w:spacing w:val="-1"/>
          <w:kern w:val="3"/>
          <w:sz w:val="28"/>
          <w:szCs w:val="28"/>
          <w:lang w:val="ru-RU" w:eastAsia="zh-CN" w:bidi="hi-IN"/>
        </w:rPr>
        <w:t xml:space="preserve"> </w:t>
      </w:r>
      <w:r w:rsidRPr="00B2268F"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  <w:t>И Е</w:t>
      </w:r>
    </w:p>
    <w:p w:rsidR="008568EB" w:rsidRPr="00B2268F" w:rsidRDefault="00482CAC" w:rsidP="008568EB">
      <w:pPr>
        <w:widowControl w:val="0"/>
        <w:suppressAutoHyphens/>
        <w:autoSpaceDN w:val="0"/>
        <w:ind w:left="138" w:right="354"/>
        <w:jc w:val="center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B2268F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об</w:t>
      </w:r>
      <w:r w:rsidRPr="00B2268F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отказе</w:t>
      </w:r>
      <w:r w:rsidRPr="00B2268F">
        <w:rPr>
          <w:rFonts w:ascii="PT Astra Serif" w:eastAsia="NSimSun" w:hAnsi="PT Astra Serif" w:cs="Arial"/>
          <w:b/>
          <w:spacing w:val="-4"/>
          <w:kern w:val="3"/>
          <w:sz w:val="28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в</w:t>
      </w:r>
      <w:r w:rsidRPr="00B2268F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hi-IN"/>
        </w:rPr>
        <w:t xml:space="preserve"> исправлении опечаток и </w:t>
      </w:r>
      <w:r w:rsidRPr="00B2268F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ru-RU"/>
        </w:rPr>
        <w:t>ошибок</w:t>
      </w:r>
      <w:r w:rsidRPr="00B2268F">
        <w:rPr>
          <w:rFonts w:ascii="PT Astra Serif" w:eastAsia="NSimSun" w:hAnsi="PT Astra Serif" w:cs="Arial"/>
          <w:b/>
          <w:bCs/>
          <w:spacing w:val="-3"/>
          <w:kern w:val="3"/>
          <w:sz w:val="28"/>
          <w:lang w:val="ru-RU" w:eastAsia="zh-CN" w:bidi="ru-RU"/>
        </w:rPr>
        <w:t xml:space="preserve"> в выданных в результате предоставления государственной услуги документах</w:t>
      </w:r>
      <w:r w:rsidRPr="00B2268F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 xml:space="preserve"> </w:t>
      </w:r>
      <w:r w:rsidR="008568EB" w:rsidRPr="00B2268F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8568EB" w:rsidRPr="00B2268F" w:rsidRDefault="008568EB" w:rsidP="008568EB">
      <w:pPr>
        <w:widowControl w:val="0"/>
        <w:suppressAutoHyphens/>
        <w:autoSpaceDN w:val="0"/>
        <w:ind w:left="138" w:right="354"/>
        <w:jc w:val="center"/>
        <w:textAlignment w:val="baseline"/>
        <w:rPr>
          <w:rFonts w:ascii="PT Astra Serif" w:hAnsi="PT Astra Serif"/>
          <w:sz w:val="28"/>
          <w:szCs w:val="28"/>
          <w:lang w:val="ru-RU"/>
        </w:rPr>
      </w:pPr>
    </w:p>
    <w:p w:rsidR="00722A3D" w:rsidRPr="00B2268F" w:rsidRDefault="008568EB" w:rsidP="008568EB">
      <w:pPr>
        <w:widowControl w:val="0"/>
        <w:suppressAutoHyphens/>
        <w:autoSpaceDN w:val="0"/>
        <w:jc w:val="both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B2268F">
        <w:rPr>
          <w:rFonts w:ascii="PT Astra Serif" w:hAnsi="PT Astra Serif"/>
          <w:sz w:val="28"/>
          <w:szCs w:val="28"/>
          <w:lang w:val="ru-RU"/>
        </w:rPr>
        <w:t>П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о</w:t>
      </w:r>
      <w:r w:rsidR="00482CAC"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результатам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рассмотрения</w:t>
      </w:r>
      <w:r w:rsidR="00482CAC"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заявления</w:t>
      </w:r>
      <w:r w:rsidR="00482CAC"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о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выдаче</w:t>
      </w:r>
      <w:r w:rsidR="00482CAC" w:rsidRPr="00B2268F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дубликата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разрешения</w:t>
      </w:r>
      <w:r w:rsidRPr="00B2268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на</w:t>
      </w:r>
      <w:r w:rsidR="00482CAC"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ввод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объекта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в</w:t>
      </w:r>
      <w:r w:rsidR="00482CAC"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эксплуатацию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от</w:t>
      </w:r>
      <w:r w:rsidR="00482CAC" w:rsidRPr="00B2268F">
        <w:rPr>
          <w:rFonts w:ascii="PT Astra Serif" w:hAnsi="PT Astra Serif"/>
          <w:sz w:val="28"/>
          <w:szCs w:val="28"/>
          <w:u w:val="single"/>
          <w:lang w:val="ru-RU"/>
        </w:rPr>
        <w:tab/>
      </w:r>
      <w:r w:rsidRPr="00B2268F">
        <w:rPr>
          <w:rFonts w:ascii="PT Astra Serif" w:hAnsi="PT Astra Serif"/>
          <w:sz w:val="28"/>
          <w:szCs w:val="28"/>
          <w:u w:val="single"/>
          <w:lang w:val="ru-RU"/>
        </w:rPr>
        <w:t>______</w:t>
      </w:r>
      <w:r w:rsidR="005E4F3C">
        <w:rPr>
          <w:rFonts w:ascii="PT Astra Serif" w:hAnsi="PT Astra Serif"/>
          <w:sz w:val="28"/>
          <w:szCs w:val="28"/>
          <w:u w:val="single"/>
          <w:lang w:val="ru-RU"/>
        </w:rPr>
        <w:t xml:space="preserve">      </w:t>
      </w:r>
      <w:r w:rsidRPr="00B2268F">
        <w:rPr>
          <w:rFonts w:ascii="PT Astra Serif" w:hAnsi="PT Astra Serif"/>
          <w:sz w:val="28"/>
          <w:szCs w:val="28"/>
          <w:u w:val="single"/>
          <w:lang w:val="ru-RU"/>
        </w:rPr>
        <w:t>___</w:t>
      </w:r>
      <w:r w:rsidR="005E4F3C">
        <w:rPr>
          <w:rFonts w:ascii="PT Astra Serif" w:hAnsi="PT Astra Serif"/>
          <w:sz w:val="28"/>
          <w:szCs w:val="28"/>
          <w:u w:val="single"/>
          <w:lang w:val="ru-RU"/>
        </w:rPr>
        <w:t>____</w:t>
      </w:r>
      <w:r w:rsidRPr="00B2268F">
        <w:rPr>
          <w:rFonts w:ascii="PT Astra Serif" w:hAnsi="PT Astra Serif"/>
          <w:sz w:val="28"/>
          <w:szCs w:val="28"/>
          <w:u w:val="single"/>
          <w:lang w:val="ru-RU"/>
        </w:rPr>
        <w:t>__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№_______</w:t>
      </w:r>
      <w:r w:rsidRPr="00B2268F">
        <w:rPr>
          <w:rFonts w:ascii="PT Astra Serif" w:hAnsi="PT Astra Serif"/>
          <w:sz w:val="28"/>
          <w:szCs w:val="28"/>
          <w:lang w:val="ru-RU"/>
        </w:rPr>
        <w:t>_______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____</w:t>
      </w:r>
    </w:p>
    <w:p w:rsidR="00722A3D" w:rsidRPr="00B2268F" w:rsidRDefault="00482CAC" w:rsidP="00722A3D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 xml:space="preserve">                                               </w:t>
      </w:r>
      <w:r w:rsidR="005E4F3C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 xml:space="preserve">                          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 xml:space="preserve">  (дата</w:t>
      </w:r>
      <w:r w:rsidRPr="00B2268F">
        <w:rPr>
          <w:rFonts w:ascii="PT Astra Serif" w:eastAsia="NSimSun" w:hAnsi="PT Astra Serif" w:cs="Arial"/>
          <w:spacing w:val="-5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</w:t>
      </w:r>
      <w:r w:rsidRPr="00B2268F">
        <w:rPr>
          <w:rFonts w:ascii="PT Astra Serif" w:eastAsia="NSimSun" w:hAnsi="PT Astra Serif" w:cs="Arial"/>
          <w:spacing w:val="-5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номер</w:t>
      </w:r>
      <w:r w:rsidRPr="00B2268F">
        <w:rPr>
          <w:rFonts w:ascii="PT Astra Serif" w:eastAsia="NSimSun" w:hAnsi="PT Astra Serif" w:cs="Arial"/>
          <w:spacing w:val="-5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регистрации)</w:t>
      </w:r>
    </w:p>
    <w:p w:rsidR="00722A3D" w:rsidRPr="00B2268F" w:rsidRDefault="005E4F3C" w:rsidP="008568E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Министерством имущественных отношений и архитектуры Ульяновской области принято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решение</w:t>
      </w:r>
      <w:r w:rsidR="00482CAC"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об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отказе</w:t>
      </w:r>
      <w:r w:rsidR="00482CAC" w:rsidRPr="00B2268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>в</w:t>
      </w:r>
      <w:r w:rsidR="00482CAC"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исправлении опечаток и </w:t>
      </w:r>
      <w:r w:rsidR="00482CAC" w:rsidRPr="00B2268F">
        <w:rPr>
          <w:rFonts w:ascii="PT Astra Serif" w:hAnsi="PT Astra Serif"/>
          <w:spacing w:val="-2"/>
          <w:sz w:val="28"/>
          <w:szCs w:val="28"/>
          <w:lang w:val="ru-RU" w:bidi="ru-RU"/>
        </w:rPr>
        <w:t>ошибок</w:t>
      </w:r>
      <w:r w:rsidR="00482CAC" w:rsidRPr="00B2268F">
        <w:rPr>
          <w:rFonts w:ascii="PT Astra Serif" w:hAnsi="PT Astra Serif"/>
          <w:bCs/>
          <w:spacing w:val="-2"/>
          <w:sz w:val="28"/>
          <w:szCs w:val="28"/>
          <w:lang w:val="ru-RU" w:bidi="ru-RU"/>
        </w:rPr>
        <w:t xml:space="preserve"> в выданных в результате предоставления государственной услуги документах</w:t>
      </w:r>
      <w:r w:rsidR="00482CAC" w:rsidRPr="00B2268F">
        <w:rPr>
          <w:rFonts w:ascii="PT Astra Serif" w:hAnsi="PT Astra Serif"/>
          <w:sz w:val="28"/>
          <w:szCs w:val="28"/>
          <w:lang w:val="ru-RU"/>
        </w:rPr>
        <w:t xml:space="preserve"> по следующим основаниям: </w:t>
      </w:r>
      <w:r w:rsidR="008568EB" w:rsidRPr="00B2268F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8568EB" w:rsidRPr="00B2268F" w:rsidRDefault="008568EB" w:rsidP="008568E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  <w:lang w:val="ru-RU"/>
        </w:rPr>
      </w:pPr>
    </w:p>
    <w:tbl>
      <w:tblPr>
        <w:tblStyle w:val="TableNormal1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488"/>
        <w:gridCol w:w="3309"/>
      </w:tblGrid>
      <w:tr w:rsidR="008568EB" w:rsidRPr="00B2268F" w:rsidTr="000C76F7">
        <w:trPr>
          <w:trHeight w:val="1467"/>
        </w:trPr>
        <w:tc>
          <w:tcPr>
            <w:tcW w:w="1701" w:type="dxa"/>
          </w:tcPr>
          <w:p w:rsidR="008568EB" w:rsidRPr="00B2268F" w:rsidRDefault="008568EB" w:rsidP="000C76F7">
            <w:pPr>
              <w:spacing w:before="97"/>
              <w:ind w:left="62" w:right="5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268F">
              <w:rPr>
                <w:rFonts w:ascii="PT Astra Serif" w:eastAsiaTheme="minorHAnsi" w:hAnsi="PT Astra Serif"/>
                <w:sz w:val="28"/>
                <w:szCs w:val="28"/>
              </w:rPr>
              <w:t>№ пункта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</w:rPr>
              <w:t>Админист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-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</w:rPr>
              <w:t>ративного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pacing w:val="-1"/>
                <w:sz w:val="28"/>
                <w:szCs w:val="28"/>
              </w:rPr>
              <w:t>регламента</w:t>
            </w:r>
          </w:p>
        </w:tc>
        <w:tc>
          <w:tcPr>
            <w:tcW w:w="4488" w:type="dxa"/>
          </w:tcPr>
          <w:p w:rsidR="008568EB" w:rsidRPr="00B2268F" w:rsidRDefault="008568EB" w:rsidP="000C76F7">
            <w:pPr>
              <w:spacing w:before="4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8568EB" w:rsidRPr="00B2268F" w:rsidRDefault="008568EB" w:rsidP="000C76F7">
            <w:pPr>
              <w:ind w:left="311" w:right="306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Наименование</w:t>
            </w:r>
            <w:r w:rsidRPr="00B2268F">
              <w:rPr>
                <w:rFonts w:ascii="PT Astra Serif" w:eastAsiaTheme="minorHAnsi" w:hAnsi="PT Astra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основания</w:t>
            </w:r>
            <w:r w:rsidRPr="00B2268F">
              <w:rPr>
                <w:rFonts w:ascii="PT Astra Serif" w:eastAsiaTheme="minorHAnsi" w:hAnsi="PT Astra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для</w:t>
            </w:r>
            <w:r w:rsidRPr="00B2268F">
              <w:rPr>
                <w:rFonts w:ascii="PT Astra Serif" w:eastAsiaTheme="minorHAnsi" w:hAnsi="PT Astra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отказа</w:t>
            </w:r>
            <w:r w:rsidRPr="00B2268F">
              <w:rPr>
                <w:rFonts w:ascii="PT Astra Serif" w:eastAsiaTheme="minorHAnsi" w:hAnsi="PT Astra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в</w:t>
            </w:r>
            <w:r w:rsidRPr="00B2268F">
              <w:rPr>
                <w:rFonts w:ascii="PT Astra Serif" w:eastAsiaTheme="minorHAnsi" w:hAnsi="PT Astra Serif"/>
                <w:spacing w:val="-57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соответствии с Административным</w:t>
            </w:r>
            <w:r w:rsidRPr="00B2268F">
              <w:rPr>
                <w:rFonts w:ascii="PT Astra Serif" w:eastAsiaTheme="minorHAnsi" w:hAnsi="PT Astra Serif"/>
                <w:spacing w:val="1"/>
                <w:sz w:val="28"/>
                <w:szCs w:val="28"/>
                <w:lang w:val="ru-RU"/>
              </w:rPr>
              <w:t xml:space="preserve"> </w:t>
            </w: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регламентом</w:t>
            </w:r>
          </w:p>
          <w:p w:rsidR="008568EB" w:rsidRPr="00B2268F" w:rsidRDefault="008568EB" w:rsidP="000C76F7">
            <w:pPr>
              <w:ind w:left="311" w:right="306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309" w:type="dxa"/>
          </w:tcPr>
          <w:p w:rsidR="008568EB" w:rsidRPr="00B2268F" w:rsidRDefault="008568EB" w:rsidP="000C76F7">
            <w:pPr>
              <w:spacing w:before="5"/>
              <w:ind w:right="-293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8568EB" w:rsidRPr="00B2268F" w:rsidRDefault="008568EB" w:rsidP="005E4F3C">
            <w:pPr>
              <w:ind w:left="51" w:right="142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B2268F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Разъяснение причин отказа</w:t>
            </w:r>
          </w:p>
        </w:tc>
      </w:tr>
      <w:tr w:rsidR="008568EB" w:rsidRPr="00B2268F" w:rsidTr="000C76F7">
        <w:trPr>
          <w:trHeight w:val="1467"/>
        </w:trPr>
        <w:tc>
          <w:tcPr>
            <w:tcW w:w="1701" w:type="dxa"/>
          </w:tcPr>
          <w:p w:rsidR="008568EB" w:rsidRPr="00B2268F" w:rsidRDefault="008568EB" w:rsidP="000C76F7">
            <w:pPr>
              <w:spacing w:before="91"/>
              <w:ind w:left="62" w:right="112"/>
              <w:rPr>
                <w:rFonts w:ascii="PT Astra Serif" w:hAnsi="PT Astra Serif"/>
              </w:rPr>
            </w:pPr>
            <w:r w:rsidRPr="00B2268F">
              <w:rPr>
                <w:rFonts w:ascii="PT Astra Serif" w:eastAsiaTheme="minorHAnsi" w:hAnsi="PT Astra Serif"/>
              </w:rPr>
              <w:t>Подпункт 1 пункта 2.</w:t>
            </w:r>
            <w:r w:rsidR="00B2268F" w:rsidRPr="00B2268F">
              <w:rPr>
                <w:rFonts w:ascii="PT Astra Serif" w:eastAsiaTheme="minorHAnsi" w:hAnsi="PT Astra Serif"/>
              </w:rPr>
              <w:t>8.4</w:t>
            </w:r>
          </w:p>
        </w:tc>
        <w:tc>
          <w:tcPr>
            <w:tcW w:w="4488" w:type="dxa"/>
          </w:tcPr>
          <w:p w:rsidR="00B2268F" w:rsidRPr="00B2268F" w:rsidRDefault="00B2268F" w:rsidP="00B2268F">
            <w:pPr>
              <w:spacing w:before="91"/>
              <w:ind w:left="62" w:right="371"/>
              <w:rPr>
                <w:rFonts w:ascii="PT Astra Serif" w:eastAsiaTheme="minorHAnsi" w:hAnsi="PT Astra Serif"/>
                <w:lang w:val="ru-RU"/>
              </w:rPr>
            </w:pPr>
            <w:r w:rsidRPr="00B2268F">
              <w:rPr>
                <w:rFonts w:ascii="PT Astra Serif" w:eastAsiaTheme="minorHAnsi" w:hAnsi="PT Astra Serif"/>
                <w:lang w:val="ru-RU"/>
              </w:rPr>
              <w:t>несоответствие заявителя кругу лиц, указанных в пункте 1.2 Административного регламента</w:t>
            </w:r>
          </w:p>
          <w:p w:rsidR="008568EB" w:rsidRPr="00B2268F" w:rsidRDefault="008568EB" w:rsidP="000C76F7">
            <w:pPr>
              <w:spacing w:before="91"/>
              <w:ind w:left="62" w:right="371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309" w:type="dxa"/>
          </w:tcPr>
          <w:p w:rsidR="008568EB" w:rsidRPr="00B2268F" w:rsidRDefault="00B2268F" w:rsidP="000C76F7">
            <w:pPr>
              <w:spacing w:before="91"/>
              <w:rPr>
                <w:rFonts w:ascii="PT Astra Serif" w:hAnsi="PT Astra Serif"/>
                <w:i/>
                <w:lang w:val="ru-RU"/>
              </w:rPr>
            </w:pPr>
            <w:r w:rsidRPr="00B2268F">
              <w:rPr>
                <w:rFonts w:ascii="PT Astra Serif" w:eastAsiaTheme="minorHAnsi" w:hAnsi="PT Astra Serif"/>
                <w:i/>
                <w:lang w:val="ru-RU"/>
              </w:rPr>
              <w:t>Указываются основания такого вывода</w:t>
            </w:r>
          </w:p>
        </w:tc>
      </w:tr>
      <w:tr w:rsidR="008568EB" w:rsidRPr="00273292" w:rsidTr="000C76F7">
        <w:trPr>
          <w:trHeight w:val="1465"/>
        </w:trPr>
        <w:tc>
          <w:tcPr>
            <w:tcW w:w="1701" w:type="dxa"/>
          </w:tcPr>
          <w:p w:rsidR="008568EB" w:rsidRPr="00B2268F" w:rsidRDefault="008568EB" w:rsidP="000C76F7">
            <w:pPr>
              <w:spacing w:before="89"/>
              <w:ind w:left="62" w:right="125"/>
              <w:rPr>
                <w:rFonts w:ascii="PT Astra Serif" w:hAnsi="PT Astra Serif"/>
              </w:rPr>
            </w:pPr>
            <w:r w:rsidRPr="00B2268F">
              <w:rPr>
                <w:rFonts w:ascii="PT Astra Serif" w:eastAsiaTheme="minorHAnsi" w:hAnsi="PT Astra Serif"/>
              </w:rPr>
              <w:t>Подпункт 2 пункта 2.</w:t>
            </w:r>
            <w:r w:rsidR="00B2268F" w:rsidRPr="00B2268F">
              <w:rPr>
                <w:rFonts w:ascii="PT Astra Serif" w:eastAsiaTheme="minorHAnsi" w:hAnsi="PT Astra Serif"/>
              </w:rPr>
              <w:t>8.4</w:t>
            </w:r>
          </w:p>
        </w:tc>
        <w:tc>
          <w:tcPr>
            <w:tcW w:w="4488" w:type="dxa"/>
          </w:tcPr>
          <w:p w:rsidR="00B2268F" w:rsidRPr="00B2268F" w:rsidRDefault="00B2268F" w:rsidP="00B2268F">
            <w:pPr>
              <w:spacing w:before="89"/>
              <w:ind w:left="62" w:right="341"/>
              <w:rPr>
                <w:rFonts w:ascii="PT Astra Serif" w:eastAsiaTheme="minorHAnsi" w:hAnsi="PT Astra Serif"/>
                <w:lang w:val="ru-RU"/>
              </w:rPr>
            </w:pPr>
            <w:r w:rsidRPr="00B2268F">
              <w:rPr>
                <w:rFonts w:ascii="PT Astra Serif" w:eastAsiaTheme="minorHAnsi" w:hAnsi="PT Astra Serif"/>
                <w:lang w:val="ru-RU"/>
              </w:rPr>
              <w:t>отсутствие факта допущения опечаток и ошибок в разрешении на ввод объекта в эксплуатацию</w:t>
            </w:r>
          </w:p>
          <w:p w:rsidR="008568EB" w:rsidRPr="00B2268F" w:rsidRDefault="008568EB" w:rsidP="000C76F7">
            <w:pPr>
              <w:spacing w:before="89"/>
              <w:ind w:left="62" w:right="341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309" w:type="dxa"/>
          </w:tcPr>
          <w:p w:rsidR="008568EB" w:rsidRPr="00B2268F" w:rsidRDefault="008568EB" w:rsidP="000C76F7">
            <w:pPr>
              <w:spacing w:before="89"/>
              <w:rPr>
                <w:rFonts w:ascii="PT Astra Serif" w:hAnsi="PT Astra Serif"/>
                <w:i/>
                <w:lang w:val="ru-RU"/>
              </w:rPr>
            </w:pPr>
            <w:r w:rsidRPr="00B2268F">
              <w:rPr>
                <w:rFonts w:ascii="PT Astra Serif" w:eastAsiaTheme="minorHAnsi" w:hAnsi="PT Astra Serif"/>
                <w:i/>
                <w:lang w:val="ru-RU"/>
              </w:rPr>
              <w:t>Указывается какие поля не заполнены в форме заявления</w:t>
            </w:r>
          </w:p>
        </w:tc>
      </w:tr>
    </w:tbl>
    <w:p w:rsidR="008568EB" w:rsidRPr="00B2268F" w:rsidRDefault="008568EB" w:rsidP="008568EB">
      <w:pPr>
        <w:widowControl w:val="0"/>
        <w:autoSpaceDE w:val="0"/>
        <w:autoSpaceDN w:val="0"/>
        <w:jc w:val="both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</w:p>
    <w:p w:rsidR="00722A3D" w:rsidRPr="00B2268F" w:rsidRDefault="00482CAC" w:rsidP="00722A3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B2268F">
        <w:rPr>
          <w:rFonts w:ascii="PT Astra Serif" w:hAnsi="PT Astra Serif"/>
          <w:sz w:val="28"/>
          <w:szCs w:val="28"/>
          <w:lang w:val="ru-RU"/>
        </w:rPr>
        <w:t xml:space="preserve">Вы вправе повторно обратиться с заявлением об исправлении опечаток и </w:t>
      </w:r>
      <w:r w:rsidRPr="00B2268F">
        <w:rPr>
          <w:rFonts w:ascii="PT Astra Serif" w:hAnsi="PT Astra Serif"/>
          <w:sz w:val="28"/>
          <w:szCs w:val="28"/>
          <w:lang w:val="ru-RU" w:bidi="ru-RU"/>
        </w:rPr>
        <w:t>ошибок</w:t>
      </w:r>
      <w:r w:rsidRPr="00B2268F">
        <w:rPr>
          <w:rFonts w:ascii="PT Astra Serif" w:hAnsi="PT Astra Serif"/>
          <w:bCs/>
          <w:sz w:val="28"/>
          <w:szCs w:val="28"/>
          <w:lang w:val="ru-RU" w:bidi="ru-RU"/>
        </w:rPr>
        <w:t xml:space="preserve"> в выданных в результате предоставления государственной услуги </w:t>
      </w:r>
      <w:r w:rsidRPr="00B2268F">
        <w:rPr>
          <w:rFonts w:ascii="PT Astra Serif" w:hAnsi="PT Astra Serif"/>
          <w:bCs/>
          <w:sz w:val="28"/>
          <w:szCs w:val="28"/>
          <w:lang w:val="ru-RU" w:bidi="ru-RU"/>
        </w:rPr>
        <w:lastRenderedPageBreak/>
        <w:t>документах</w:t>
      </w:r>
      <w:r w:rsidRPr="00B2268F">
        <w:rPr>
          <w:rFonts w:ascii="PT Astra Serif" w:hAnsi="PT Astra Serif"/>
          <w:sz w:val="28"/>
          <w:szCs w:val="28"/>
          <w:lang w:val="ru-RU"/>
        </w:rPr>
        <w:t xml:space="preserve"> после</w:t>
      </w:r>
      <w:r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устранения</w:t>
      </w:r>
      <w:r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указанного</w:t>
      </w:r>
      <w:r w:rsidRPr="00B2268F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нарушения.</w:t>
      </w:r>
    </w:p>
    <w:p w:rsidR="00722A3D" w:rsidRPr="00B2268F" w:rsidRDefault="00482CAC" w:rsidP="00722A3D">
      <w:pPr>
        <w:widowControl w:val="0"/>
        <w:tabs>
          <w:tab w:val="left" w:pos="9912"/>
        </w:tabs>
        <w:autoSpaceDE w:val="0"/>
        <w:autoSpaceDN w:val="0"/>
        <w:ind w:firstLine="709"/>
        <w:jc w:val="both"/>
        <w:rPr>
          <w:rFonts w:ascii="PT Astra Serif" w:hAnsi="PT Astra Serif"/>
          <w:spacing w:val="-67"/>
          <w:sz w:val="28"/>
          <w:szCs w:val="28"/>
          <w:lang w:val="ru-RU"/>
        </w:rPr>
      </w:pPr>
      <w:r w:rsidRPr="00B2268F">
        <w:rPr>
          <w:rFonts w:ascii="PT Astra Serif" w:hAnsi="PT Astra Serif"/>
          <w:sz w:val="28"/>
          <w:szCs w:val="28"/>
          <w:lang w:val="ru-RU"/>
        </w:rPr>
        <w:t>Данный отказ может быть обжалован в досудебном порядке путем</w:t>
      </w:r>
      <w:r w:rsidRPr="00B2268F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направления</w:t>
      </w:r>
      <w:r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жалобы</w:t>
      </w:r>
      <w:r w:rsidRPr="00B2268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в_________________________________________________,</w:t>
      </w:r>
    </w:p>
    <w:p w:rsidR="00722A3D" w:rsidRPr="00B2268F" w:rsidRDefault="00482CAC" w:rsidP="00722A3D">
      <w:pPr>
        <w:widowControl w:val="0"/>
        <w:tabs>
          <w:tab w:val="left" w:pos="9912"/>
        </w:tabs>
        <w:autoSpaceDE w:val="0"/>
        <w:autoSpaceDN w:val="0"/>
        <w:ind w:left="112"/>
        <w:jc w:val="both"/>
        <w:rPr>
          <w:rFonts w:ascii="PT Astra Serif" w:hAnsi="PT Astra Serif"/>
          <w:sz w:val="28"/>
          <w:szCs w:val="28"/>
          <w:lang w:val="ru-RU"/>
        </w:rPr>
      </w:pPr>
      <w:r w:rsidRPr="00B2268F">
        <w:rPr>
          <w:rFonts w:ascii="PT Astra Serif" w:hAnsi="PT Astra Serif"/>
          <w:sz w:val="28"/>
          <w:szCs w:val="28"/>
          <w:lang w:val="ru-RU"/>
        </w:rPr>
        <w:t>а также в судебном порядке.</w:t>
      </w:r>
    </w:p>
    <w:p w:rsidR="00722A3D" w:rsidRPr="00B2268F" w:rsidRDefault="00482CAC" w:rsidP="00722A3D">
      <w:pPr>
        <w:widowControl w:val="0"/>
        <w:tabs>
          <w:tab w:val="left" w:pos="9959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B2268F">
        <w:rPr>
          <w:rFonts w:ascii="PT Astra Serif" w:hAnsi="PT Astra Serif"/>
          <w:spacing w:val="-1"/>
          <w:sz w:val="28"/>
          <w:szCs w:val="28"/>
          <w:lang w:val="ru-RU"/>
        </w:rPr>
        <w:t>Дополнительно</w:t>
      </w:r>
      <w:r w:rsidRPr="00B2268F">
        <w:rPr>
          <w:rFonts w:ascii="PT Astra Serif" w:hAnsi="PT Astra Serif"/>
          <w:spacing w:val="-6"/>
          <w:sz w:val="28"/>
          <w:szCs w:val="28"/>
          <w:lang w:val="ru-RU"/>
        </w:rPr>
        <w:t xml:space="preserve"> </w:t>
      </w:r>
      <w:r w:rsidRPr="00B2268F">
        <w:rPr>
          <w:rFonts w:ascii="PT Astra Serif" w:hAnsi="PT Astra Serif"/>
          <w:sz w:val="28"/>
          <w:szCs w:val="28"/>
          <w:lang w:val="ru-RU"/>
        </w:rPr>
        <w:t>информируем:_____________________________________</w:t>
      </w:r>
      <w:r w:rsidRPr="00B2268F">
        <w:rPr>
          <w:rFonts w:ascii="PT Astra Serif" w:hAnsi="PT Astra Serif"/>
          <w:sz w:val="28"/>
          <w:szCs w:val="28"/>
          <w:u w:val="single"/>
          <w:lang w:val="ru-RU"/>
        </w:rPr>
        <w:br/>
      </w:r>
      <w:r w:rsidRPr="00B2268F">
        <w:rPr>
          <w:rFonts w:ascii="PT Astra Serif" w:hAnsi="PT Astra Serif"/>
          <w:sz w:val="28"/>
          <w:szCs w:val="28"/>
          <w:lang w:val="ru-RU"/>
        </w:rPr>
        <w:t>____________________________________________________________________.</w:t>
      </w:r>
    </w:p>
    <w:p w:rsidR="00722A3D" w:rsidRPr="00B2268F" w:rsidRDefault="00482CAC" w:rsidP="00F77CF0">
      <w:pPr>
        <w:widowControl w:val="0"/>
        <w:suppressAutoHyphens/>
        <w:autoSpaceDN w:val="0"/>
        <w:ind w:firstLine="709"/>
        <w:jc w:val="center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(указывается</w:t>
      </w:r>
      <w:r w:rsidRPr="00B2268F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информация,</w:t>
      </w:r>
      <w:r w:rsidRPr="00B2268F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необходимая</w:t>
      </w:r>
      <w:r w:rsidRPr="00B2268F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для</w:t>
      </w:r>
      <w:r w:rsidRPr="00B2268F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устранения</w:t>
      </w:r>
      <w:r w:rsidRPr="00B2268F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причин</w:t>
      </w:r>
      <w:r w:rsidRPr="00B2268F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отказа</w:t>
      </w:r>
      <w:r w:rsidRPr="00B2268F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в</w:t>
      </w:r>
      <w:r w:rsidRPr="00B2268F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выдаче</w:t>
      </w:r>
      <w:r w:rsidRPr="00B2268F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дубликата</w:t>
      </w:r>
      <w:r w:rsidRPr="00B2268F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разрешения</w:t>
      </w:r>
      <w:r w:rsidRPr="00B2268F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="00F77CF0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 xml:space="preserve">на ввод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объекта</w:t>
      </w:r>
      <w:r w:rsidRPr="00B2268F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в</w:t>
      </w:r>
      <w:r w:rsidRPr="00B2268F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эксплуатацию,</w:t>
      </w:r>
      <w:r w:rsidRPr="00B2268F">
        <w:rPr>
          <w:rFonts w:ascii="PT Astra Serif" w:eastAsia="NSimSun" w:hAnsi="PT Astra Serif" w:cs="Arial"/>
          <w:spacing w:val="-3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а</w:t>
      </w:r>
      <w:r w:rsidRPr="00B2268F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также</w:t>
      </w:r>
      <w:r w:rsidRPr="00B2268F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иная</w:t>
      </w:r>
      <w:r w:rsidRPr="00B2268F">
        <w:rPr>
          <w:rFonts w:ascii="PT Astra Serif" w:eastAsia="NSimSun" w:hAnsi="PT Astra Serif" w:cs="Arial"/>
          <w:spacing w:val="-3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дополнительная</w:t>
      </w:r>
      <w:r w:rsidRPr="00B2268F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информация</w:t>
      </w:r>
      <w:r w:rsidRPr="00B2268F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при</w:t>
      </w:r>
      <w:r w:rsidRPr="00B2268F">
        <w:rPr>
          <w:rFonts w:ascii="PT Astra Serif" w:eastAsia="NSimSun" w:hAnsi="PT Astra Serif" w:cs="Arial"/>
          <w:spacing w:val="-3"/>
          <w:kern w:val="3"/>
          <w:sz w:val="20"/>
          <w:lang w:val="ru-RU" w:eastAsia="zh-CN" w:bidi="hi-IN"/>
        </w:rPr>
        <w:t xml:space="preserve"> </w:t>
      </w:r>
      <w:r w:rsidRPr="00B2268F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наличии)</w:t>
      </w:r>
    </w:p>
    <w:p w:rsidR="00722A3D" w:rsidRPr="00B2268F" w:rsidRDefault="00722A3D" w:rsidP="00722A3D">
      <w:pPr>
        <w:widowControl w:val="0"/>
        <w:autoSpaceDE w:val="0"/>
        <w:autoSpaceDN w:val="0"/>
        <w:spacing w:before="9"/>
        <w:jc w:val="both"/>
        <w:rPr>
          <w:rFonts w:ascii="PT Astra Serif" w:hAnsi="PT Astra Serif"/>
          <w:sz w:val="19"/>
          <w:szCs w:val="28"/>
          <w:lang w:val="ru-RU"/>
        </w:rPr>
      </w:pPr>
    </w:p>
    <w:p w:rsidR="001D5BDF" w:rsidRPr="00B2268F" w:rsidRDefault="001D5BDF" w:rsidP="00722A3D">
      <w:pPr>
        <w:widowControl w:val="0"/>
        <w:tabs>
          <w:tab w:val="left" w:pos="3308"/>
          <w:tab w:val="left" w:pos="4933"/>
        </w:tabs>
        <w:suppressAutoHyphens/>
        <w:autoSpaceDN w:val="0"/>
        <w:ind w:left="114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CE607B" w:rsidRPr="00B2268F" w:rsidRDefault="00CE607B" w:rsidP="00722A3D">
      <w:pPr>
        <w:widowControl w:val="0"/>
        <w:tabs>
          <w:tab w:val="left" w:pos="3308"/>
          <w:tab w:val="left" w:pos="4933"/>
        </w:tabs>
        <w:suppressAutoHyphens/>
        <w:autoSpaceDN w:val="0"/>
        <w:ind w:left="114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CE607B" w:rsidRPr="00B2268F" w:rsidRDefault="00CE607B" w:rsidP="00CE607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                _______________                        ___________________________________</w:t>
      </w:r>
    </w:p>
    <w:p w:rsidR="00CE607B" w:rsidRPr="00112ECB" w:rsidRDefault="00CE607B" w:rsidP="00CE607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2268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(должность)                                         (подпись)                               (фамилия, имя, отчество (при наличии)</w:t>
      </w:r>
    </w:p>
    <w:p w:rsidR="00CE607B" w:rsidRDefault="00CE607B" w:rsidP="00CE607B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722A3D">
      <w:pPr>
        <w:widowControl w:val="0"/>
        <w:tabs>
          <w:tab w:val="left" w:pos="3308"/>
          <w:tab w:val="left" w:pos="4933"/>
        </w:tabs>
        <w:suppressAutoHyphens/>
        <w:autoSpaceDN w:val="0"/>
        <w:ind w:left="114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722A3D">
      <w:pPr>
        <w:widowControl w:val="0"/>
        <w:tabs>
          <w:tab w:val="left" w:pos="3308"/>
          <w:tab w:val="left" w:pos="4933"/>
        </w:tabs>
        <w:suppressAutoHyphens/>
        <w:autoSpaceDN w:val="0"/>
        <w:ind w:left="114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Pr="00112ECB" w:rsidRDefault="00B2268F" w:rsidP="00B2268F">
      <w:pPr>
        <w:widowControl w:val="0"/>
        <w:tabs>
          <w:tab w:val="left" w:pos="3308"/>
          <w:tab w:val="left" w:pos="4933"/>
        </w:tabs>
        <w:suppressAutoHyphens/>
        <w:autoSpaceDN w:val="0"/>
        <w:ind w:left="1149"/>
        <w:jc w:val="right"/>
        <w:textAlignment w:val="baseline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eastAsia="NSimSun" w:hAnsi="PT Astra Serif" w:cs="Arial"/>
          <w:kern w:val="3"/>
          <w:sz w:val="20"/>
          <w:lang w:val="ru-RU" w:eastAsia="zh-CN" w:bidi="hi-IN"/>
        </w:rPr>
        <w:br w:type="page"/>
      </w:r>
      <w:r w:rsidR="001D5BDF" w:rsidRPr="00112ECB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 w:rsidR="001D5BDF"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1D5BDF" w:rsidRPr="00112ECB">
        <w:rPr>
          <w:rFonts w:ascii="PT Astra Serif" w:hAnsi="PT Astra Serif"/>
          <w:sz w:val="28"/>
          <w:szCs w:val="28"/>
          <w:lang w:val="ru-RU"/>
        </w:rPr>
        <w:t>№</w:t>
      </w:r>
      <w:r w:rsidR="001D5BDF"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1D5BDF" w:rsidRPr="00112ECB">
        <w:rPr>
          <w:rFonts w:ascii="PT Astra Serif" w:hAnsi="PT Astra Serif"/>
          <w:sz w:val="28"/>
          <w:szCs w:val="28"/>
          <w:lang w:val="ru-RU"/>
        </w:rPr>
        <w:t>11</w:t>
      </w:r>
    </w:p>
    <w:p w:rsidR="001D5BDF" w:rsidRPr="00112ECB" w:rsidRDefault="001D5BDF" w:rsidP="001D5BDF">
      <w:pPr>
        <w:widowControl w:val="0"/>
        <w:autoSpaceDE w:val="0"/>
        <w:autoSpaceDN w:val="0"/>
        <w:jc w:val="right"/>
        <w:rPr>
          <w:rFonts w:ascii="PT Astra Serif" w:hAnsi="PT Astra Serif"/>
          <w:spacing w:val="-67"/>
          <w:sz w:val="28"/>
          <w:szCs w:val="28"/>
          <w:lang w:val="ru-RU"/>
        </w:rPr>
      </w:pPr>
      <w:r w:rsidRPr="00112ECB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Pr="00112ECB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</w:p>
    <w:p w:rsidR="001D5BDF" w:rsidRPr="00112ECB" w:rsidRDefault="001D5BDF" w:rsidP="001D5BDF">
      <w:pPr>
        <w:widowControl w:val="0"/>
        <w:autoSpaceDE w:val="0"/>
        <w:autoSpaceDN w:val="0"/>
        <w:jc w:val="right"/>
        <w:rPr>
          <w:rFonts w:ascii="PT Astra Serif" w:hAnsi="PT Astra Serif"/>
          <w:spacing w:val="-67"/>
          <w:sz w:val="28"/>
          <w:szCs w:val="28"/>
          <w:lang w:val="ru-RU"/>
        </w:rPr>
      </w:pP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lang w:val="ru-RU" w:eastAsia="zh-CN" w:bidi="hi-IN"/>
        </w:rPr>
        <w:t>Заполняется на официальном бланке Министерства</w:t>
      </w:r>
    </w:p>
    <w:p w:rsidR="001D5BDF" w:rsidRPr="00112ECB" w:rsidRDefault="001D5BDF" w:rsidP="001D5BDF">
      <w:pPr>
        <w:widowControl w:val="0"/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Кому</w:t>
      </w: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: ______________________________________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(наименование застройщика)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(фамилия, имя, отчество - для граждан,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полное наименование организации - для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   юридических лиц),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(его почтовый адрес и адрес,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адрес электронной почты)</w:t>
      </w:r>
    </w:p>
    <w:p w:rsidR="001D5BDF" w:rsidRPr="00112ECB" w:rsidRDefault="001D5BDF" w:rsidP="001D5BDF">
      <w:pPr>
        <w:widowControl w:val="0"/>
        <w:autoSpaceDE w:val="0"/>
        <w:autoSpaceDN w:val="0"/>
        <w:ind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1D5BDF" w:rsidRPr="00112ECB" w:rsidRDefault="001D5BDF" w:rsidP="001D5BDF">
      <w:pPr>
        <w:widowControl w:val="0"/>
        <w:autoSpaceDE w:val="0"/>
        <w:autoSpaceDN w:val="0"/>
        <w:ind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112ECB">
        <w:rPr>
          <w:rFonts w:ascii="PT Astra Serif" w:hAnsi="PT Astra Serif"/>
          <w:b/>
          <w:bCs/>
          <w:sz w:val="28"/>
          <w:szCs w:val="28"/>
          <w:lang w:val="ru-RU"/>
        </w:rPr>
        <w:t>Р</w:t>
      </w:r>
      <w:r w:rsidRPr="00112ECB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b/>
          <w:bCs/>
          <w:sz w:val="28"/>
          <w:szCs w:val="28"/>
          <w:lang w:val="ru-RU"/>
        </w:rPr>
        <w:t>Е Ш Е Н</w:t>
      </w:r>
      <w:r w:rsidRPr="00112ECB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1D5BDF" w:rsidRPr="00112ECB" w:rsidRDefault="001D5BDF" w:rsidP="001D5BDF">
      <w:pPr>
        <w:widowControl w:val="0"/>
        <w:autoSpaceDE w:val="0"/>
        <w:autoSpaceDN w:val="0"/>
        <w:spacing w:before="48" w:line="278" w:lineRule="auto"/>
        <w:ind w:right="354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112ECB">
        <w:rPr>
          <w:rFonts w:ascii="PT Astra Serif" w:hAnsi="PT Astra Serif"/>
          <w:b/>
          <w:spacing w:val="-1"/>
          <w:sz w:val="28"/>
          <w:szCs w:val="22"/>
          <w:lang w:val="ru-RU"/>
        </w:rPr>
        <w:t xml:space="preserve">об оставлении заявления о выдаче </w:t>
      </w:r>
      <w:r w:rsidRPr="00112ECB">
        <w:rPr>
          <w:rFonts w:ascii="PT Astra Serif" w:hAnsi="PT Astra Serif"/>
          <w:b/>
          <w:sz w:val="28"/>
          <w:szCs w:val="22"/>
          <w:lang w:val="ru-RU"/>
        </w:rPr>
        <w:t>разрешения на ввод объекта в</w:t>
      </w:r>
      <w:r w:rsidRPr="00112ECB">
        <w:rPr>
          <w:rFonts w:ascii="PT Astra Serif" w:hAnsi="PT Astra Serif"/>
          <w:b/>
          <w:sz w:val="28"/>
          <w:szCs w:val="22"/>
          <w:lang w:val="ru-RU"/>
        </w:rPr>
        <w:br/>
        <w:t xml:space="preserve">эксплуатацию </w:t>
      </w:r>
      <w:r w:rsidRPr="00112ECB">
        <w:rPr>
          <w:rFonts w:ascii="PT Astra Serif" w:hAnsi="PT Astra Serif"/>
          <w:b/>
          <w:spacing w:val="-1"/>
          <w:sz w:val="28"/>
          <w:szCs w:val="22"/>
          <w:lang w:val="ru-RU"/>
        </w:rPr>
        <w:t xml:space="preserve">(заявления о внесении изменений в разрешение на ввод объекта в эксплуатацию) </w:t>
      </w:r>
      <w:r w:rsidRPr="00112ECB">
        <w:rPr>
          <w:rFonts w:ascii="PT Astra Serif" w:hAnsi="PT Astra Serif"/>
          <w:b/>
          <w:sz w:val="28"/>
          <w:szCs w:val="22"/>
          <w:lang w:val="ru-RU"/>
        </w:rPr>
        <w:t>без рассмотрения</w:t>
      </w:r>
    </w:p>
    <w:p w:rsidR="001D5BDF" w:rsidRPr="00112ECB" w:rsidRDefault="001D5BDF" w:rsidP="001D5BDF">
      <w:pPr>
        <w:widowControl w:val="0"/>
        <w:autoSpaceDE w:val="0"/>
        <w:autoSpaceDN w:val="0"/>
        <w:spacing w:before="4"/>
        <w:rPr>
          <w:rFonts w:ascii="PT Astra Serif" w:hAnsi="PT Astra Serif"/>
          <w:b/>
          <w:sz w:val="40"/>
          <w:szCs w:val="28"/>
          <w:lang w:val="ru-RU"/>
        </w:rPr>
      </w:pPr>
    </w:p>
    <w:p w:rsidR="001D5BDF" w:rsidRPr="00112ECB" w:rsidRDefault="001D5BDF" w:rsidP="001D5BDF">
      <w:pPr>
        <w:widowControl w:val="0"/>
        <w:tabs>
          <w:tab w:val="left" w:pos="6511"/>
          <w:tab w:val="left" w:pos="8107"/>
        </w:tabs>
        <w:autoSpaceDE w:val="0"/>
        <w:autoSpaceDN w:val="0"/>
        <w:spacing w:before="1"/>
        <w:rPr>
          <w:rFonts w:ascii="PT Astra Serif" w:hAnsi="PT Astra Serif"/>
          <w:sz w:val="28"/>
          <w:szCs w:val="28"/>
          <w:lang w:val="ru-RU"/>
        </w:rPr>
      </w:pPr>
      <w:r w:rsidRPr="00112ECB">
        <w:rPr>
          <w:rFonts w:ascii="PT Astra Serif" w:hAnsi="PT Astra Serif"/>
          <w:sz w:val="28"/>
          <w:szCs w:val="28"/>
          <w:lang w:val="ru-RU"/>
        </w:rPr>
        <w:t>На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основании</w:t>
      </w:r>
      <w:r w:rsidRPr="00112ECB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Вашего</w:t>
      </w:r>
      <w:r w:rsidRPr="00112ECB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заявления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от</w:t>
      </w:r>
      <w:r>
        <w:rPr>
          <w:rFonts w:ascii="PT Astra Serif" w:hAnsi="PT Astra Serif"/>
          <w:sz w:val="28"/>
          <w:szCs w:val="28"/>
          <w:u w:val="single"/>
          <w:lang w:val="ru-RU"/>
        </w:rPr>
        <w:t xml:space="preserve"> </w:t>
      </w:r>
      <w:r w:rsidRPr="001D5BDF">
        <w:rPr>
          <w:rFonts w:ascii="PT Astra Serif" w:hAnsi="PT Astra Serif"/>
          <w:sz w:val="28"/>
          <w:szCs w:val="28"/>
          <w:lang w:val="ru-RU"/>
        </w:rPr>
        <w:t>________________ № ________________</w:t>
      </w:r>
    </w:p>
    <w:p w:rsidR="001D5BDF" w:rsidRPr="00112ECB" w:rsidRDefault="001D5BDF" w:rsidP="001D5BDF">
      <w:pPr>
        <w:widowControl w:val="0"/>
        <w:autoSpaceDE w:val="0"/>
        <w:autoSpaceDN w:val="0"/>
        <w:spacing w:before="2" w:line="229" w:lineRule="exact"/>
        <w:jc w:val="center"/>
        <w:rPr>
          <w:rFonts w:ascii="PT Astra Serif" w:hAnsi="PT Astra Serif"/>
          <w:sz w:val="20"/>
          <w:szCs w:val="22"/>
          <w:lang w:val="ru-RU"/>
        </w:rPr>
      </w:pPr>
      <w:r w:rsidRPr="00112ECB">
        <w:rPr>
          <w:rFonts w:ascii="PT Astra Serif" w:hAnsi="PT Astra Serif"/>
          <w:sz w:val="20"/>
          <w:szCs w:val="22"/>
          <w:lang w:val="ru-RU"/>
        </w:rPr>
        <w:t xml:space="preserve">                             (дата</w:t>
      </w:r>
      <w:r w:rsidRPr="00112ECB">
        <w:rPr>
          <w:rFonts w:ascii="PT Astra Serif" w:hAnsi="PT Astra Serif"/>
          <w:spacing w:val="-5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и</w:t>
      </w:r>
      <w:r w:rsidRPr="00112ECB">
        <w:rPr>
          <w:rFonts w:ascii="PT Astra Serif" w:hAnsi="PT Astra Serif"/>
          <w:spacing w:val="-5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номер</w:t>
      </w:r>
      <w:r w:rsidRPr="00112ECB">
        <w:rPr>
          <w:rFonts w:ascii="PT Astra Serif" w:hAnsi="PT Astra Serif"/>
          <w:spacing w:val="-5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регистрации)</w:t>
      </w:r>
    </w:p>
    <w:p w:rsidR="001D5BDF" w:rsidRPr="00112ECB" w:rsidRDefault="001D5BDF" w:rsidP="008568EB">
      <w:pPr>
        <w:widowControl w:val="0"/>
        <w:autoSpaceDE w:val="0"/>
        <w:autoSpaceDN w:val="0"/>
        <w:spacing w:line="321" w:lineRule="exact"/>
        <w:ind w:right="339"/>
        <w:jc w:val="both"/>
        <w:rPr>
          <w:rFonts w:ascii="PT Astra Serif" w:hAnsi="PT Astra Serif"/>
          <w:spacing w:val="-8"/>
          <w:sz w:val="28"/>
          <w:szCs w:val="28"/>
          <w:lang w:val="ru-RU"/>
        </w:rPr>
      </w:pPr>
      <w:r w:rsidRPr="00112ECB">
        <w:rPr>
          <w:rFonts w:ascii="PT Astra Serif" w:hAnsi="PT Astra Serif"/>
          <w:sz w:val="28"/>
          <w:szCs w:val="28"/>
          <w:lang w:val="ru-RU"/>
        </w:rPr>
        <w:t>об оставлении заявления</w:t>
      </w:r>
      <w:r w:rsidRPr="00112ECB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выдаче</w:t>
      </w:r>
      <w:r w:rsidRPr="00112ECB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разрешения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на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ввод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объекта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в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эксплуатацию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(заявления о внесении изменений в разрешение на ввод объекта в эксплуатацию) </w:t>
      </w:r>
      <w:r w:rsidRPr="00112ECB">
        <w:rPr>
          <w:rFonts w:ascii="PT Astra Serif" w:hAnsi="PT Astra Serif"/>
          <w:sz w:val="28"/>
          <w:szCs w:val="28"/>
          <w:lang w:val="ru-RU"/>
        </w:rPr>
        <w:t>без</w:t>
      </w:r>
      <w:r w:rsidRPr="00112ECB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рассмотрения (нужное подчеркнуть)</w:t>
      </w:r>
      <w:r w:rsidR="008568EB">
        <w:rPr>
          <w:rFonts w:ascii="PT Astra Serif" w:hAnsi="PT Astra Serif"/>
          <w:sz w:val="28"/>
          <w:szCs w:val="28"/>
          <w:lang w:val="ru-RU"/>
        </w:rPr>
        <w:t xml:space="preserve"> Министерством имущественных отношений и архитектуры Ульяновской области </w:t>
      </w:r>
      <w:r w:rsidRPr="00112ECB">
        <w:rPr>
          <w:rFonts w:ascii="PT Astra Serif" w:hAnsi="PT Astra Serif"/>
          <w:sz w:val="28"/>
          <w:szCs w:val="28"/>
          <w:lang w:val="ru-RU"/>
        </w:rPr>
        <w:t>принято</w:t>
      </w:r>
      <w:r w:rsidRPr="00112ECB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решение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об</w:t>
      </w:r>
      <w:r w:rsidRPr="00112ECB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оставлении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заявления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выдаче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разрешения</w:t>
      </w:r>
      <w:r w:rsidRPr="00112ECB">
        <w:rPr>
          <w:rFonts w:ascii="PT Astra Serif" w:hAnsi="PT Astra Serif"/>
          <w:sz w:val="28"/>
          <w:szCs w:val="28"/>
          <w:lang w:val="ru-RU"/>
        </w:rPr>
        <w:br/>
        <w:t>на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ввод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объекта</w:t>
      </w:r>
      <w:r w:rsidRPr="00112ECB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в эксплуатацию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(заявления о внесении изменений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br/>
        <w:t xml:space="preserve">в разрешение на ввод объекта в эксплуатацию) (нужное подчеркнуть) </w:t>
      </w:r>
      <w:r w:rsidRPr="00112ECB">
        <w:rPr>
          <w:rFonts w:ascii="PT Astra Serif" w:hAnsi="PT Astra Serif"/>
          <w:sz w:val="28"/>
          <w:szCs w:val="28"/>
          <w:lang w:val="ru-RU"/>
        </w:rPr>
        <w:t>от__________________ №</w:t>
      </w:r>
      <w:r>
        <w:rPr>
          <w:rFonts w:ascii="PT Astra Serif" w:hAnsi="PT Astra Serif"/>
          <w:sz w:val="28"/>
          <w:szCs w:val="28"/>
          <w:u w:val="single"/>
          <w:lang w:val="ru-RU"/>
        </w:rPr>
        <w:t xml:space="preserve"> </w:t>
      </w:r>
      <w:r w:rsidRPr="001D5BDF">
        <w:rPr>
          <w:rFonts w:ascii="PT Astra Serif" w:hAnsi="PT Astra Serif"/>
          <w:sz w:val="28"/>
          <w:szCs w:val="28"/>
          <w:lang w:val="ru-RU"/>
        </w:rPr>
        <w:t xml:space="preserve">_________________ </w:t>
      </w:r>
      <w:r w:rsidRPr="00112ECB">
        <w:rPr>
          <w:rFonts w:ascii="PT Astra Serif" w:hAnsi="PT Astra Serif"/>
          <w:sz w:val="28"/>
          <w:szCs w:val="28"/>
          <w:lang w:val="ru-RU"/>
        </w:rPr>
        <w:t>без рассмотрения.</w:t>
      </w:r>
    </w:p>
    <w:p w:rsidR="001D5BDF" w:rsidRPr="00112ECB" w:rsidRDefault="001D5BDF" w:rsidP="001D5BDF">
      <w:pPr>
        <w:widowControl w:val="0"/>
        <w:autoSpaceDE w:val="0"/>
        <w:autoSpaceDN w:val="0"/>
        <w:spacing w:before="1"/>
        <w:ind w:right="-1"/>
        <w:jc w:val="both"/>
        <w:rPr>
          <w:rFonts w:ascii="PT Astra Serif" w:hAnsi="PT Astra Serif"/>
          <w:sz w:val="20"/>
          <w:szCs w:val="20"/>
          <w:lang w:val="ru-RU"/>
        </w:rPr>
      </w:pPr>
      <w:r w:rsidRPr="00112ECB">
        <w:rPr>
          <w:rFonts w:ascii="PT Astra Serif" w:hAnsi="PT Astra Serif"/>
          <w:sz w:val="20"/>
          <w:szCs w:val="20"/>
          <w:lang w:val="ru-RU"/>
        </w:rPr>
        <w:t xml:space="preserve">      (дата и номер регистрации) </w:t>
      </w:r>
    </w:p>
    <w:p w:rsidR="001D5BDF" w:rsidRPr="00112ECB" w:rsidRDefault="001D5BDF" w:rsidP="001D5BDF">
      <w:pPr>
        <w:widowControl w:val="0"/>
        <w:autoSpaceDE w:val="0"/>
        <w:autoSpaceDN w:val="0"/>
        <w:spacing w:before="2"/>
        <w:rPr>
          <w:rFonts w:ascii="PT Astra Serif" w:hAnsi="PT Astra Serif"/>
          <w:sz w:val="20"/>
          <w:szCs w:val="28"/>
          <w:lang w:val="ru-RU"/>
        </w:rPr>
      </w:pPr>
    </w:p>
    <w:p w:rsidR="001D5BDF" w:rsidRPr="00112ECB" w:rsidRDefault="001D5BDF" w:rsidP="001D5BDF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1D5BDF" w:rsidRPr="00112ECB" w:rsidRDefault="001D5BDF" w:rsidP="001D5BDF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>__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________________________  </w:t>
      </w: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</w:t>
      </w: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__________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_____                        </w:t>
      </w: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___________________________________</w:t>
      </w:r>
    </w:p>
    <w:p w:rsidR="00735930" w:rsidRPr="00A32E5F" w:rsidRDefault="001D5BDF" w:rsidP="00A32E5F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  <w:sectPr w:rsidR="00735930" w:rsidRPr="00A32E5F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(должность)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</w:t>
      </w: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(подпись)               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</w:t>
      </w: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(фами</w:t>
      </w:r>
      <w:r w:rsidR="00A32E5F">
        <w:rPr>
          <w:rFonts w:ascii="PT Astra Serif" w:hAnsi="PT Astra Serif"/>
          <w:kern w:val="3"/>
          <w:sz w:val="20"/>
          <w:szCs w:val="20"/>
          <w:lang w:val="ru-RU" w:eastAsia="zh-CN"/>
        </w:rPr>
        <w:t>лия, имя, отчество (при наличии)</w:t>
      </w:r>
    </w:p>
    <w:p w:rsidR="00735930" w:rsidRDefault="00735930" w:rsidP="00A32E5F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</w:p>
    <w:sectPr w:rsidR="00735930" w:rsidSect="00A32E5F">
      <w:pgSz w:w="11906" w:h="16838"/>
      <w:pgMar w:top="0" w:right="567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AC" w:rsidRDefault="00C731AC" w:rsidP="00CD626E">
      <w:r>
        <w:separator/>
      </w:r>
    </w:p>
  </w:endnote>
  <w:endnote w:type="continuationSeparator" w:id="0">
    <w:p w:rsidR="00C731AC" w:rsidRDefault="00C731AC" w:rsidP="00CD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AC" w:rsidRDefault="00C731AC" w:rsidP="00CD626E">
      <w:r>
        <w:separator/>
      </w:r>
    </w:p>
  </w:footnote>
  <w:footnote w:type="continuationSeparator" w:id="0">
    <w:p w:rsidR="00C731AC" w:rsidRDefault="00C731AC" w:rsidP="00CD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1419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C731AC" w:rsidRPr="002C788D" w:rsidRDefault="00C731AC" w:rsidP="002C788D">
        <w:pPr>
          <w:pStyle w:val="a3"/>
          <w:jc w:val="center"/>
          <w:rPr>
            <w:rFonts w:ascii="Times New Roman" w:hAnsi="Times New Roman" w:cs="Times New Roman"/>
            <w:noProof/>
            <w:szCs w:val="24"/>
          </w:rPr>
        </w:pPr>
        <w:r w:rsidRPr="00F465CC">
          <w:rPr>
            <w:rFonts w:ascii="Times New Roman" w:hAnsi="Times New Roman" w:cs="Times New Roman"/>
            <w:szCs w:val="24"/>
          </w:rPr>
          <w:fldChar w:fldCharType="begin"/>
        </w:r>
        <w:r w:rsidRPr="00F465CC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F465CC">
          <w:rPr>
            <w:rFonts w:ascii="Times New Roman" w:hAnsi="Times New Roman" w:cs="Times New Roman"/>
            <w:szCs w:val="24"/>
          </w:rPr>
          <w:fldChar w:fldCharType="separate"/>
        </w:r>
        <w:r w:rsidR="00273292">
          <w:rPr>
            <w:rFonts w:ascii="Times New Roman" w:hAnsi="Times New Roman" w:cs="Times New Roman"/>
            <w:noProof/>
            <w:szCs w:val="24"/>
          </w:rPr>
          <w:t>2</w:t>
        </w:r>
        <w:r w:rsidRPr="00F465CC">
          <w:rPr>
            <w:rFonts w:ascii="Times New Roman" w:hAnsi="Times New Roman" w:cs="Times New Roman"/>
            <w:noProof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05910"/>
    <w:rsid w:val="00012BFC"/>
    <w:rsid w:val="0001312A"/>
    <w:rsid w:val="00030B6B"/>
    <w:rsid w:val="00032E50"/>
    <w:rsid w:val="00034B44"/>
    <w:rsid w:val="000450E0"/>
    <w:rsid w:val="0004715F"/>
    <w:rsid w:val="00053E57"/>
    <w:rsid w:val="000638A5"/>
    <w:rsid w:val="00086156"/>
    <w:rsid w:val="000A6473"/>
    <w:rsid w:val="000B4AEC"/>
    <w:rsid w:val="000B7497"/>
    <w:rsid w:val="000C76F7"/>
    <w:rsid w:val="000D36C8"/>
    <w:rsid w:val="000E32A8"/>
    <w:rsid w:val="000E3F29"/>
    <w:rsid w:val="000E7DDB"/>
    <w:rsid w:val="00112ECB"/>
    <w:rsid w:val="00121E81"/>
    <w:rsid w:val="0013585F"/>
    <w:rsid w:val="00142A20"/>
    <w:rsid w:val="00162488"/>
    <w:rsid w:val="001672CF"/>
    <w:rsid w:val="00181E96"/>
    <w:rsid w:val="00191DB1"/>
    <w:rsid w:val="001B091E"/>
    <w:rsid w:val="001D5BDF"/>
    <w:rsid w:val="001E0C28"/>
    <w:rsid w:val="001E2350"/>
    <w:rsid w:val="001F33A5"/>
    <w:rsid w:val="001F728A"/>
    <w:rsid w:val="001F7871"/>
    <w:rsid w:val="002114DF"/>
    <w:rsid w:val="00215CDA"/>
    <w:rsid w:val="00217586"/>
    <w:rsid w:val="00250E50"/>
    <w:rsid w:val="00256CA8"/>
    <w:rsid w:val="002715FB"/>
    <w:rsid w:val="00273292"/>
    <w:rsid w:val="0028124C"/>
    <w:rsid w:val="0029276F"/>
    <w:rsid w:val="002A0FD6"/>
    <w:rsid w:val="002C788D"/>
    <w:rsid w:val="002E28DE"/>
    <w:rsid w:val="00302835"/>
    <w:rsid w:val="00306E86"/>
    <w:rsid w:val="003075CB"/>
    <w:rsid w:val="00313BC0"/>
    <w:rsid w:val="003469FE"/>
    <w:rsid w:val="00350236"/>
    <w:rsid w:val="0036500A"/>
    <w:rsid w:val="003A5337"/>
    <w:rsid w:val="003B2E2E"/>
    <w:rsid w:val="003E5FA8"/>
    <w:rsid w:val="003F3E76"/>
    <w:rsid w:val="00407367"/>
    <w:rsid w:val="00417D26"/>
    <w:rsid w:val="0042065A"/>
    <w:rsid w:val="00420E81"/>
    <w:rsid w:val="00445DE7"/>
    <w:rsid w:val="00454FD2"/>
    <w:rsid w:val="00462F27"/>
    <w:rsid w:val="00464430"/>
    <w:rsid w:val="00475227"/>
    <w:rsid w:val="00482CAC"/>
    <w:rsid w:val="00487B0F"/>
    <w:rsid w:val="00491B17"/>
    <w:rsid w:val="004A06C0"/>
    <w:rsid w:val="004A1A25"/>
    <w:rsid w:val="004A5B22"/>
    <w:rsid w:val="004B2626"/>
    <w:rsid w:val="004E1406"/>
    <w:rsid w:val="004F2D03"/>
    <w:rsid w:val="004F7515"/>
    <w:rsid w:val="005065D4"/>
    <w:rsid w:val="0052704B"/>
    <w:rsid w:val="00541F43"/>
    <w:rsid w:val="005453E9"/>
    <w:rsid w:val="00546D89"/>
    <w:rsid w:val="00555309"/>
    <w:rsid w:val="0055759C"/>
    <w:rsid w:val="00560EB2"/>
    <w:rsid w:val="00561F6B"/>
    <w:rsid w:val="00566EA3"/>
    <w:rsid w:val="005A6426"/>
    <w:rsid w:val="005D1133"/>
    <w:rsid w:val="005E4F3C"/>
    <w:rsid w:val="005F0A6B"/>
    <w:rsid w:val="005F7528"/>
    <w:rsid w:val="006107B4"/>
    <w:rsid w:val="00620F52"/>
    <w:rsid w:val="00656A95"/>
    <w:rsid w:val="00681C0D"/>
    <w:rsid w:val="00686153"/>
    <w:rsid w:val="00687E4A"/>
    <w:rsid w:val="006B53CD"/>
    <w:rsid w:val="006B585A"/>
    <w:rsid w:val="006E0A64"/>
    <w:rsid w:val="006E4054"/>
    <w:rsid w:val="006E67DD"/>
    <w:rsid w:val="007061A5"/>
    <w:rsid w:val="00720427"/>
    <w:rsid w:val="00722A3D"/>
    <w:rsid w:val="007307CC"/>
    <w:rsid w:val="007309CE"/>
    <w:rsid w:val="00735930"/>
    <w:rsid w:val="007529FA"/>
    <w:rsid w:val="00775577"/>
    <w:rsid w:val="00781141"/>
    <w:rsid w:val="00796E44"/>
    <w:rsid w:val="007A2374"/>
    <w:rsid w:val="007E29FE"/>
    <w:rsid w:val="007E4D3B"/>
    <w:rsid w:val="00806389"/>
    <w:rsid w:val="00807635"/>
    <w:rsid w:val="00815C62"/>
    <w:rsid w:val="00820863"/>
    <w:rsid w:val="008339D1"/>
    <w:rsid w:val="00835B58"/>
    <w:rsid w:val="0084545C"/>
    <w:rsid w:val="00850F57"/>
    <w:rsid w:val="00855DD2"/>
    <w:rsid w:val="008568EB"/>
    <w:rsid w:val="008707DB"/>
    <w:rsid w:val="008B1BA4"/>
    <w:rsid w:val="008D312D"/>
    <w:rsid w:val="008D5ACE"/>
    <w:rsid w:val="008F0189"/>
    <w:rsid w:val="008F050F"/>
    <w:rsid w:val="009033DF"/>
    <w:rsid w:val="00926045"/>
    <w:rsid w:val="009342A6"/>
    <w:rsid w:val="009625F9"/>
    <w:rsid w:val="00965032"/>
    <w:rsid w:val="0096752B"/>
    <w:rsid w:val="00970CFD"/>
    <w:rsid w:val="00986D5A"/>
    <w:rsid w:val="00993272"/>
    <w:rsid w:val="009A0090"/>
    <w:rsid w:val="009C00E3"/>
    <w:rsid w:val="009E4D0E"/>
    <w:rsid w:val="009F6BD1"/>
    <w:rsid w:val="00A02A73"/>
    <w:rsid w:val="00A111C3"/>
    <w:rsid w:val="00A115B9"/>
    <w:rsid w:val="00A1330C"/>
    <w:rsid w:val="00A32E5F"/>
    <w:rsid w:val="00A409AC"/>
    <w:rsid w:val="00A43A6D"/>
    <w:rsid w:val="00A51BC2"/>
    <w:rsid w:val="00A52AF4"/>
    <w:rsid w:val="00A541C5"/>
    <w:rsid w:val="00A734DD"/>
    <w:rsid w:val="00A75FCD"/>
    <w:rsid w:val="00A77B3E"/>
    <w:rsid w:val="00A84698"/>
    <w:rsid w:val="00A91753"/>
    <w:rsid w:val="00A93A49"/>
    <w:rsid w:val="00A95C8F"/>
    <w:rsid w:val="00A9729E"/>
    <w:rsid w:val="00AA47E0"/>
    <w:rsid w:val="00AE424F"/>
    <w:rsid w:val="00AF5411"/>
    <w:rsid w:val="00B0001E"/>
    <w:rsid w:val="00B0136D"/>
    <w:rsid w:val="00B2268F"/>
    <w:rsid w:val="00B22F35"/>
    <w:rsid w:val="00B302A1"/>
    <w:rsid w:val="00B57E6C"/>
    <w:rsid w:val="00B65831"/>
    <w:rsid w:val="00B70787"/>
    <w:rsid w:val="00B93009"/>
    <w:rsid w:val="00BA71D0"/>
    <w:rsid w:val="00BA73A8"/>
    <w:rsid w:val="00BD37A6"/>
    <w:rsid w:val="00BE5B6E"/>
    <w:rsid w:val="00BF2D76"/>
    <w:rsid w:val="00C018E3"/>
    <w:rsid w:val="00C1264C"/>
    <w:rsid w:val="00C15A89"/>
    <w:rsid w:val="00C2747A"/>
    <w:rsid w:val="00C50749"/>
    <w:rsid w:val="00C54112"/>
    <w:rsid w:val="00C62CA6"/>
    <w:rsid w:val="00C6743E"/>
    <w:rsid w:val="00C71666"/>
    <w:rsid w:val="00C731AC"/>
    <w:rsid w:val="00C9147A"/>
    <w:rsid w:val="00C9467B"/>
    <w:rsid w:val="00CA2A55"/>
    <w:rsid w:val="00CA3370"/>
    <w:rsid w:val="00CD626E"/>
    <w:rsid w:val="00CE607B"/>
    <w:rsid w:val="00D04163"/>
    <w:rsid w:val="00D246C9"/>
    <w:rsid w:val="00D337AE"/>
    <w:rsid w:val="00D36E15"/>
    <w:rsid w:val="00D43CD7"/>
    <w:rsid w:val="00D4713F"/>
    <w:rsid w:val="00D81F76"/>
    <w:rsid w:val="00D836AD"/>
    <w:rsid w:val="00D864C6"/>
    <w:rsid w:val="00D9542A"/>
    <w:rsid w:val="00DF0C5D"/>
    <w:rsid w:val="00DF4922"/>
    <w:rsid w:val="00DF4C5E"/>
    <w:rsid w:val="00E1105B"/>
    <w:rsid w:val="00E150A9"/>
    <w:rsid w:val="00E155A5"/>
    <w:rsid w:val="00E15ED2"/>
    <w:rsid w:val="00E22AAF"/>
    <w:rsid w:val="00E3371A"/>
    <w:rsid w:val="00E357A4"/>
    <w:rsid w:val="00E361F4"/>
    <w:rsid w:val="00E654B5"/>
    <w:rsid w:val="00E73D14"/>
    <w:rsid w:val="00E755CF"/>
    <w:rsid w:val="00EA196D"/>
    <w:rsid w:val="00ED58B2"/>
    <w:rsid w:val="00EE4850"/>
    <w:rsid w:val="00F040C5"/>
    <w:rsid w:val="00F10610"/>
    <w:rsid w:val="00F16C79"/>
    <w:rsid w:val="00F32478"/>
    <w:rsid w:val="00F36E77"/>
    <w:rsid w:val="00F4487D"/>
    <w:rsid w:val="00F44D7E"/>
    <w:rsid w:val="00F465CC"/>
    <w:rsid w:val="00F61854"/>
    <w:rsid w:val="00F77CF0"/>
    <w:rsid w:val="00F82522"/>
    <w:rsid w:val="00F87B86"/>
    <w:rsid w:val="00F95A19"/>
    <w:rsid w:val="00FB1708"/>
    <w:rsid w:val="00FC1B9F"/>
    <w:rsid w:val="00FD2CAE"/>
    <w:rsid w:val="00FE2982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9B1ADC4"/>
  <w15:docId w15:val="{896A0881-BB78-4002-A201-B966157C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835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Liberation Serif" w:eastAsia="NSimSun" w:hAnsi="Liberation Serif" w:cs="Mangal"/>
      <w:kern w:val="3"/>
      <w:szCs w:val="21"/>
      <w:lang w:val="ru-RU"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302835"/>
    <w:rPr>
      <w:rFonts w:ascii="Liberation Serif" w:eastAsia="NSimSun" w:hAnsi="Liberation Serif" w:cs="Mangal"/>
      <w:kern w:val="3"/>
      <w:sz w:val="24"/>
      <w:szCs w:val="21"/>
      <w:lang w:val="ru-RU" w:eastAsia="zh-CN" w:bidi="hi-IN"/>
    </w:rPr>
  </w:style>
  <w:style w:type="table" w:customStyle="1" w:styleId="TableNormal0">
    <w:name w:val="Table Normal_0"/>
    <w:uiPriority w:val="2"/>
    <w:semiHidden/>
    <w:unhideWhenUsed/>
    <w:qFormat/>
    <w:rsid w:val="00B0001E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A5B22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A5B22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rsid w:val="004A5B22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rsid w:val="00775577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rsid w:val="001672CF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_0"/>
    <w:uiPriority w:val="2"/>
    <w:semiHidden/>
    <w:unhideWhenUsed/>
    <w:qFormat/>
    <w:rsid w:val="001672CF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3">
    <w:name w:val="Table Normal_0_3"/>
    <w:uiPriority w:val="2"/>
    <w:semiHidden/>
    <w:unhideWhenUsed/>
    <w:qFormat/>
    <w:rsid w:val="00E15ED2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15A89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rsid w:val="00464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443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2C7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78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006FF885E0326CFEF3F8E9BD6A8033B38DCA3134F2FDCBA876291A1A80C696C8BE4DE582E2F49r82FH" TargetMode="External"/><Relationship Id="rId13" Type="http://schemas.openxmlformats.org/officeDocument/2006/relationships/hyperlink" Target="consultantplus://offline/ref=F9A14449F9413991ADF97311BF1B6EBB39F750C95D0C5DAAEE3D415C59BCF589CE7FC46B481865717F2993DC5D0E865694A69D4843eD64L" TargetMode="External"/><Relationship Id="rId18" Type="http://schemas.openxmlformats.org/officeDocument/2006/relationships/hyperlink" Target="consultantplus://offline/ref=40823AE81C0E17FEFEE1A9B88CD4270F764ACE02466FA3D8DE74F6DBED6FF078DEB2A77E7DC5FCD0ABAE9A2D74F0005A58CF6FB64097U6W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50ECBC144980C1D60994833F769AF53BC8A9D27102FCCC1982893B8E2BD9BC74DF459E17E52DC1ED4E246F86648F911D68AF0247hCU7O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2CD5B21DC56803BD658D08C1E9CFEE099359B99B6C09D6DE00D340295952BA2A80FC4BE534C104D52E7DAA54D4DF0D95F70062C6263121u9RFM" TargetMode="External"/><Relationship Id="rId17" Type="http://schemas.openxmlformats.org/officeDocument/2006/relationships/hyperlink" Target="https://vashkontrol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A14449F9413991ADF97311BF1B6EBB39F750C95D0C5DAAEE3D415C59BCF589CE7FC4694A1F692E7A3C8284500D9B489DB1814A41D7e363L" TargetMode="External"/><Relationship Id="rId20" Type="http://schemas.openxmlformats.org/officeDocument/2006/relationships/hyperlink" Target="consultantplus://offline/ref=9A50ECBC144980C1D60994833F769AF53BC8A9D27102FCCC1982893B8E2BD9BC74DF459F17E0279EE85B35378A65918F1B70B30045C4hBU5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A14449F9413991ADF97311BF1B6EBB39F750C95D0C5DAAEE3D415C59BCF589CE7FC46949186D2E7A3C8284500D9B489DB1814A41D7e363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ia73.ru/" TargetMode="External"/><Relationship Id="rId19" Type="http://schemas.openxmlformats.org/officeDocument/2006/relationships/hyperlink" Target="consultantplus://offline/ref=9A50ECBC144980C1D60994833F769AF53BC8A9D27102FCCC1982893B8E2BD9BC74DF459C1FE32294BF012533C3319C901B68AD045BC4B49Ah7U9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9A14449F9413991ADF97311BF1B6EBB39F750C95D0C5DAAEE3D415C59BCF589CE7FC46846186E2E7A3C8284500D9B489DB1814A41D7e36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BC60-5256-4521-AC95-AD9070A8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57</Pages>
  <Words>16817</Words>
  <Characters>95863</Characters>
  <Application>Microsoft Office Word</Application>
  <DocSecurity>0</DocSecurity>
  <Lines>798</Lines>
  <Paragraphs>224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Гульнара Паневина</cp:lastModifiedBy>
  <cp:revision>24</cp:revision>
  <cp:lastPrinted>2022-07-15T13:43:00Z</cp:lastPrinted>
  <dcterms:created xsi:type="dcterms:W3CDTF">2022-07-13T08:58:00Z</dcterms:created>
  <dcterms:modified xsi:type="dcterms:W3CDTF">2022-09-02T10:09:00Z</dcterms:modified>
</cp:coreProperties>
</file>